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81B7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169EF5FE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6B4FC0B4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DA0A968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130D4" w:rsidRPr="008130D4" w14:paraId="497D3988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FE9E6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04C7" w14:textId="53559ECA" w:rsidR="006B2321" w:rsidRPr="008130D4" w:rsidRDefault="00DF7648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8130D4" w:rsidRPr="008130D4" w14:paraId="555A74C8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FE54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DA40" w14:textId="77777777" w:rsidR="006B2321" w:rsidRPr="008130D4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8130D4" w:rsidRPr="008130D4" w14:paraId="5A17C5BD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0AF4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130D4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F481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8130D4" w:rsidRPr="008130D4" w14:paraId="150AC60A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CB6F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511E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8130D4" w:rsidRPr="008130D4" w14:paraId="0DD7011B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34D0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FED5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8130D4" w:rsidRPr="008130D4" w14:paraId="3E0DE852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267A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DC9A" w14:textId="311E4E79" w:rsidR="006B2321" w:rsidRPr="008130D4" w:rsidRDefault="00DF7648" w:rsidP="004F5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Podstawy</w:t>
            </w:r>
            <w:r w:rsidR="00BD274E"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fotografii</w:t>
            </w:r>
          </w:p>
        </w:tc>
      </w:tr>
      <w:tr w:rsidR="008130D4" w:rsidRPr="008130D4" w14:paraId="4B174BDD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6C9A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2F7B" w14:textId="69DEB719" w:rsidR="006B2321" w:rsidRPr="008130D4" w:rsidRDefault="00B71CDF" w:rsidP="00BD27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DF7648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008</w:t>
            </w:r>
          </w:p>
        </w:tc>
      </w:tr>
      <w:tr w:rsidR="008130D4" w:rsidRPr="008130D4" w14:paraId="13473AD8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3061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E3EF" w14:textId="77777777" w:rsidR="006B2321" w:rsidRPr="008130D4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8130D4" w:rsidRPr="008130D4" w14:paraId="5424F80D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1CFA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789D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8130D4" w:rsidRPr="008130D4" w14:paraId="59ADA5BE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DC79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C7F5" w14:textId="7E0D876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C16B0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130D4" w:rsidRPr="008130D4" w14:paraId="7021147E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5C83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FC68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8130D4" w:rsidRPr="008130D4" w14:paraId="6A7120C3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297F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D391" w14:textId="588556CE" w:rsidR="006B2321" w:rsidRPr="008130D4" w:rsidRDefault="00DF7648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30D4" w:rsidRPr="008130D4" w14:paraId="0542ACC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D6CC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108C" w14:textId="77777777" w:rsidR="006B2321" w:rsidRPr="008130D4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8130D4" w:rsidRPr="008C3ABB" w14:paraId="08E1210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AABB" w14:textId="77777777" w:rsidR="006B2321" w:rsidRPr="008130D4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B09D" w14:textId="77777777" w:rsidR="006B2321" w:rsidRPr="008130D4" w:rsidRDefault="00B03B1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, e-mail:wtaworski@o2.pl</w:t>
            </w:r>
          </w:p>
        </w:tc>
      </w:tr>
    </w:tbl>
    <w:p w14:paraId="3FBBA5B0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1CD01C9E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130D4" w:rsidRPr="008130D4" w14:paraId="2B34047A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9E68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E0CA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E57532A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4B6C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0404DEC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087D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C246E43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EBCA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AB069FE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054B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2DB0E27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A40A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8130D4" w14:paraId="6DAEE30A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8514" w14:textId="77777777" w:rsidR="006B2321" w:rsidRPr="008130D4" w:rsidRDefault="00BD274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120D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68FE" w14:textId="77777777" w:rsidR="006B2321" w:rsidRPr="008130D4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C42D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9509" w14:textId="01BF1C6B" w:rsidR="006B2321" w:rsidRPr="008130D4" w:rsidRDefault="00DF764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7E4C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DF30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948F616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1599B6" w14:textId="77777777" w:rsidR="00051F6B" w:rsidRPr="008130D4" w:rsidRDefault="006B2321" w:rsidP="00051F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AB6AE49" w14:textId="77777777" w:rsidR="006B2321" w:rsidRPr="008130D4" w:rsidRDefault="006B2321" w:rsidP="00BE6C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</w:t>
      </w:r>
      <w:r w:rsidR="00051F6B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51F6B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Student nabywa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wiedzę z zakresu fotografii</w:t>
      </w:r>
      <w:r w:rsidR="007F357A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 w:rsidR="008D6162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światła w fotografii, </w:t>
      </w:r>
      <w:r w:rsidR="007F357A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sztuki fotografowania,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7F357A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róż</w:t>
      </w:r>
      <w:r w:rsidR="00051F6B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nych technik </w:t>
      </w:r>
      <w:r w:rsidR="007F357A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środków wyrazu i ekspresji</w:t>
      </w:r>
      <w:r w:rsidR="008D6162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oraz zasad kompozycji kadru</w:t>
      </w:r>
      <w:r w:rsidR="007F357A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8D6162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Rozumie terminologię związaną z technicznymi i formalnymi zagadnieniami budowania kadru fotograficznego.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8D6162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Zna sposoby praktycznego zastosowania zdobytej wiedzy w procesie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tworzenia kadru 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fotograficznego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wnętrza architektury.</w:t>
      </w:r>
    </w:p>
    <w:p w14:paraId="7D49182F" w14:textId="77777777" w:rsidR="008D6162" w:rsidRPr="008130D4" w:rsidRDefault="006B2321" w:rsidP="00BE6C3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</w:t>
      </w:r>
      <w:r w:rsidR="00A4559E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A4559E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Student potrafi stosować i właściwie wykorzystać środki artystycznego wyraz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u i ekspresji,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zasady kadrowania, stosowania odpowiedniego oświetlenia,</w:t>
      </w:r>
      <w:r w:rsidR="00BE6C3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kontras</w:t>
      </w:r>
      <w:r w:rsidR="004A759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tu form i koloru ,kolorystyczneg</w:t>
      </w:r>
      <w:r w:rsidR="00D31F66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o nastroju w przestrzeni wnętrza architektonicznego.</w:t>
      </w:r>
    </w:p>
    <w:p w14:paraId="7831B1F7" w14:textId="77777777" w:rsidR="004A7595" w:rsidRPr="008130D4" w:rsidRDefault="006B2321" w:rsidP="00BE6C3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</w:t>
      </w:r>
      <w:r w:rsidR="004A759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Student zdobywa umiejętności formułowania, analizowania i rozwijania  </w:t>
      </w:r>
      <w:r w:rsidR="004A7595" w:rsidRPr="008130D4">
        <w:rPr>
          <w:rFonts w:ascii="Times New Roman" w:eastAsia="Times New Roman" w:hAnsi="Times New Roman" w:cs="Times New Roman"/>
          <w:sz w:val="24"/>
          <w:szCs w:val="24"/>
        </w:rPr>
        <w:t>doświadczeń warsztatowych z zakresu malarstwa,</w:t>
      </w:r>
      <w:r w:rsidR="004A7595"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umiejętność i potrzebę kształtowania własnej wrażliwości i świadomości twórczej, a także umiejętność opracowania i prezentacji własnych osiągnięć twórczych.</w:t>
      </w:r>
      <w:r w:rsidR="004A7595"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14:paraId="25854A57" w14:textId="77777777" w:rsidR="004A7595" w:rsidRPr="008130D4" w:rsidRDefault="004A7595" w:rsidP="00BE6C35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0581BDF5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5D610504" w14:textId="77777777" w:rsidR="006B2321" w:rsidRPr="008130D4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6E0A6050" w14:textId="1BB1D637" w:rsidR="006B2321" w:rsidRPr="008130D4" w:rsidRDefault="004A7595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8130D4">
        <w:rPr>
          <w:rFonts w:ascii="Times New Roman" w:hAnsi="Times New Roman" w:cs="Times New Roman"/>
          <w:sz w:val="24"/>
          <w:szCs w:val="24"/>
        </w:rPr>
        <w:t xml:space="preserve">Podstawowa znajomość </w:t>
      </w:r>
      <w:r w:rsidR="00BE6C35" w:rsidRPr="008130D4">
        <w:rPr>
          <w:rFonts w:ascii="Times New Roman" w:hAnsi="Times New Roman" w:cs="Times New Roman"/>
          <w:sz w:val="24"/>
          <w:szCs w:val="24"/>
        </w:rPr>
        <w:t>komponowania kadru</w:t>
      </w:r>
      <w:r w:rsidRPr="008130D4">
        <w:rPr>
          <w:rFonts w:ascii="Times New Roman" w:hAnsi="Times New Roman" w:cs="Times New Roman"/>
          <w:sz w:val="24"/>
          <w:szCs w:val="24"/>
        </w:rPr>
        <w:t>, elementarna  znajomość warsztatu fotograficznego.</w:t>
      </w:r>
    </w:p>
    <w:p w14:paraId="1F1DD28D" w14:textId="77777777" w:rsidR="00BE6C35" w:rsidRPr="008130D4" w:rsidRDefault="00BE6C35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6233DDE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8130D4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210954E7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8130D4" w:rsidRPr="008130D4" w14:paraId="5D418DCD" w14:textId="77777777" w:rsidTr="00983D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E0EE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0173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5D56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130D4" w:rsidRPr="008130D4" w14:paraId="04200E1A" w14:textId="77777777" w:rsidTr="00983D9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CEFC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6766" w14:textId="1E99CDEC" w:rsidR="00983D9C" w:rsidRPr="008130D4" w:rsidRDefault="00BE6C35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Znajomość</w:t>
            </w:r>
            <w:r w:rsidR="00983D9C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́ teoretycznych, i praktycznych 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r w:rsidR="00983D9C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́  </w:t>
            </w:r>
            <w:r w:rsidR="00133107" w:rsidRPr="008130D4">
              <w:rPr>
                <w:rFonts w:ascii="Times New Roman" w:hAnsi="Times New Roman" w:cs="Times New Roman"/>
                <w:sz w:val="24"/>
                <w:szCs w:val="24"/>
              </w:rPr>
              <w:t>podstaw</w:t>
            </w:r>
            <w:r w:rsidR="00983D9C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fotografii</w:t>
            </w:r>
            <w:r w:rsidR="00133107" w:rsidRPr="008130D4">
              <w:rPr>
                <w:rFonts w:ascii="Times New Roman" w:hAnsi="Times New Roman" w:cs="Times New Roman"/>
                <w:sz w:val="24"/>
                <w:szCs w:val="24"/>
              </w:rPr>
              <w:t>, które wykorzystywane są</w:t>
            </w:r>
            <w:r w:rsidR="00983D9C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33107" w:rsidRPr="008130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83D9C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współczesnym projektowaniu</w:t>
            </w:r>
            <w:r w:rsidR="00133107" w:rsidRPr="0081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8354" w14:textId="77777777" w:rsidR="00983D9C" w:rsidRPr="008130D4" w:rsidRDefault="00983D9C" w:rsidP="00DB2B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W03</w:t>
            </w:r>
          </w:p>
        </w:tc>
      </w:tr>
      <w:tr w:rsidR="008130D4" w:rsidRPr="008130D4" w14:paraId="56DBA433" w14:textId="77777777" w:rsidTr="00983D9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B417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BC7C" w14:textId="13021CAD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podstawową </w:t>
            </w:r>
            <w:r w:rsidR="00BE6C35" w:rsidRPr="008130D4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BE6C35" w:rsidRPr="008130D4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35" w:rsidRPr="008130D4">
              <w:rPr>
                <w:rFonts w:ascii="Times New Roman" w:hAnsi="Times New Roman" w:cs="Times New Roman"/>
                <w:sz w:val="24"/>
                <w:szCs w:val="24"/>
              </w:rPr>
              <w:t>niezbędną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̨ do formułowania i </w:t>
            </w:r>
            <w:r w:rsidR="00BE6C35" w:rsidRPr="008130D4">
              <w:rPr>
                <w:rFonts w:ascii="Times New Roman" w:hAnsi="Times New Roman" w:cs="Times New Roman"/>
                <w:sz w:val="24"/>
                <w:szCs w:val="24"/>
              </w:rPr>
              <w:t>rozwiązywania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35" w:rsidRPr="008130D4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́ w zakresie </w:t>
            </w:r>
            <w:r w:rsidR="00215CBA" w:rsidRPr="008130D4">
              <w:rPr>
                <w:rFonts w:ascii="Times New Roman" w:hAnsi="Times New Roman" w:cs="Times New Roman"/>
                <w:sz w:val="24"/>
                <w:szCs w:val="24"/>
              </w:rPr>
              <w:t>wybranej dyscypliny projektowej.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AAA0" w14:textId="77777777" w:rsidR="00983D9C" w:rsidRPr="008130D4" w:rsidRDefault="00983D9C" w:rsidP="00DB2B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W01</w:t>
            </w:r>
          </w:p>
        </w:tc>
      </w:tr>
      <w:tr w:rsidR="008130D4" w:rsidRPr="008130D4" w14:paraId="33FC46AA" w14:textId="77777777" w:rsidTr="00983D9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1DE8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1DE8" w14:textId="5F8C46B3" w:rsidR="00983D9C" w:rsidRPr="008130D4" w:rsidRDefault="00983D9C" w:rsidP="00983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Realizuje prace artystyczne</w:t>
            </w:r>
            <w:r w:rsidR="0065258E"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projektowe w oparciu o indywidualne twórcze inspiracje z zachowaniem profesjonalizmu warsztatowego i artystycznego zakresu fotografii.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11D8" w14:textId="77777777" w:rsidR="00983D9C" w:rsidRPr="008130D4" w:rsidRDefault="00983D9C" w:rsidP="00DB2B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U02</w:t>
            </w:r>
          </w:p>
        </w:tc>
      </w:tr>
      <w:tr w:rsidR="008130D4" w:rsidRPr="008130D4" w14:paraId="17BFBE5B" w14:textId="77777777" w:rsidTr="00983D9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AE43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CB35" w14:textId="6645042D" w:rsidR="00983D9C" w:rsidRPr="008130D4" w:rsidRDefault="007B673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umiejętność świadomego i twórczego podejmowania zadań z zakresu ekspresji projektowych i multimedialnych i łączenia ich pokrewnymi dziedzinami twórczości plastycznej w tym umiejętności fotograficznych.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B75A" w14:textId="77777777" w:rsidR="00983D9C" w:rsidRPr="008130D4" w:rsidRDefault="00983D9C" w:rsidP="00DB2B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U03</w:t>
            </w:r>
          </w:p>
        </w:tc>
      </w:tr>
      <w:tr w:rsidR="008130D4" w:rsidRPr="008130D4" w14:paraId="4B3D86F4" w14:textId="77777777" w:rsidTr="00983D9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678D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526E" w14:textId="0222A524" w:rsidR="00983D9C" w:rsidRPr="008130D4" w:rsidRDefault="00983D9C" w:rsidP="006C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30D4">
              <w:rPr>
                <w:rFonts w:ascii="Times New Roman" w:eastAsiaTheme="minorEastAsia" w:hAnsi="Times New Roman" w:cs="Times New Roman"/>
                <w:sz w:val="24"/>
                <w:szCs w:val="24"/>
              </w:rPr>
              <w:t>Wykazuje się umiejętnością analizowania zdobytych i zgromadzonych doświadczeń warsztatowych</w:t>
            </w:r>
            <w:r w:rsidR="007B6730" w:rsidRPr="008130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 zakresu fotografii.</w:t>
            </w:r>
          </w:p>
          <w:p w14:paraId="7C3A275D" w14:textId="77777777" w:rsidR="00983D9C" w:rsidRPr="008130D4" w:rsidRDefault="00983D9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2015" w14:textId="77777777" w:rsidR="00983D9C" w:rsidRPr="008130D4" w:rsidRDefault="00983D9C" w:rsidP="00DB2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14:paraId="05ACA4DE" w14:textId="77777777" w:rsidR="00983D9C" w:rsidRPr="008130D4" w:rsidRDefault="00983D9C" w:rsidP="00DB2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26F2239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C80A78B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7EA85A3B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B9A885D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6E263D" w14:textId="3D2C94F5" w:rsidR="006B2321" w:rsidRPr="008130D4" w:rsidRDefault="006E412C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130D4" w:rsidRPr="008130D4" w14:paraId="16C2523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AC75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C41E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94E8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130D4" w:rsidRPr="008130D4" w14:paraId="07024ED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AEFB" w14:textId="383E4227" w:rsidR="003A55EE" w:rsidRPr="008130D4" w:rsidRDefault="003A55E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C301" w14:textId="77777777" w:rsidR="003A55EE" w:rsidRPr="008130D4" w:rsidRDefault="003A55EE" w:rsidP="00436C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D4">
              <w:rPr>
                <w:rFonts w:ascii="Times New Roman" w:hAnsi="Times New Roman" w:cs="Times New Roman"/>
                <w:b/>
                <w:sz w:val="24"/>
                <w:szCs w:val="24"/>
              </w:rPr>
              <w:t>Właściwa ekspozycja obrazu. Seria fotografii na zadany temat z uwzględnieniem właściwej przesłony, czasu naświetlania i ISO.</w:t>
            </w:r>
          </w:p>
          <w:p w14:paraId="44348EAD" w14:textId="114A7DC2" w:rsidR="0006540D" w:rsidRPr="008130D4" w:rsidRDefault="0006540D" w:rsidP="00436C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</w:t>
            </w:r>
            <w:r w:rsidR="00C503AA"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wykonuje </w:t>
            </w: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serię zdjęci na określony temat stosując właściwe parametry ekspozycji obrazu. Po analizie ujęć wybiera 5 z priorytetem czasu</w:t>
            </w:r>
            <w:r w:rsidR="00C503AA"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5 z priorytetem przesłony. Trzy najlepsze ujęcia wywołuje  Format min.A4, technika :papier fotograficzny półmat.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653B" w14:textId="0967EA8D" w:rsidR="003A55EE" w:rsidRPr="008130D4" w:rsidRDefault="0006540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8130D4" w:rsidRPr="008130D4" w14:paraId="60A8C8E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1E29" w14:textId="77777777" w:rsidR="003A55EE" w:rsidRPr="008130D4" w:rsidRDefault="003A55E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ECAC" w14:textId="77777777" w:rsidR="003A55EE" w:rsidRPr="008130D4" w:rsidRDefault="003A55EE" w:rsidP="00436C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8444" w14:textId="77777777" w:rsidR="003A55EE" w:rsidRPr="008130D4" w:rsidRDefault="003A55E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30D4" w:rsidRPr="008130D4" w14:paraId="4AC2278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AC5A" w14:textId="32F7FA55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06540D"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D53D" w14:textId="77777777" w:rsidR="003A55EE" w:rsidRPr="008130D4" w:rsidRDefault="003A55EE" w:rsidP="003A55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D4">
              <w:rPr>
                <w:rFonts w:ascii="Times New Roman" w:hAnsi="Times New Roman" w:cs="Times New Roman"/>
                <w:b/>
                <w:sz w:val="24"/>
                <w:szCs w:val="24"/>
              </w:rPr>
              <w:t>Studium fotograficzne makiety wnętrza,</w:t>
            </w: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D4">
              <w:rPr>
                <w:rFonts w:ascii="Times New Roman" w:hAnsi="Times New Roman" w:cs="Times New Roman"/>
                <w:b/>
                <w:sz w:val="24"/>
                <w:szCs w:val="24"/>
              </w:rPr>
              <w:t>uwzględniające kompozycję, gamę kolorystyczną oświetlenia i jego jakość i intensywność.</w:t>
            </w:r>
          </w:p>
          <w:p w14:paraId="3CFBF338" w14:textId="5D0E63A5" w:rsidR="006B2321" w:rsidRPr="008130D4" w:rsidRDefault="003A55EE" w:rsidP="003A55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 wykonuje serie ujęć kadru wnętrza makiety zmieniając barwę i jakość oświetlenia oraz ilość punktów oświetlenia i ich rozmieszczenie. Po analizie ujęć wybiera jedno w tonacji czarno-białej i minimum  Trzy ujęcia w różnych tonacjach barwy wnętrza makiety modelu. Format min.A4, technika :papier fotograficzny półmat.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88C8" w14:textId="77777777" w:rsidR="006B2321" w:rsidRPr="008130D4" w:rsidRDefault="00436C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</w:tr>
      <w:tr w:rsidR="008130D4" w:rsidRPr="008130D4" w14:paraId="2A63416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AC88" w14:textId="5C6ABE9F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06540D"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9741" w14:textId="77777777" w:rsidR="00436CFC" w:rsidRPr="008130D4" w:rsidRDefault="00436CFC" w:rsidP="00436C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71ED54C7" w14:textId="77777777" w:rsidR="006B2321" w:rsidRPr="008130D4" w:rsidRDefault="00436CFC" w:rsidP="00436C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Student ma za zadanie przygotowanie wystawy własnych prac wykonanych w I semestrze. Prace powinny być właściwie oprawione i opisane i odpowiednio wyeksponowane w przestrzeni. Następnie analizuje student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5107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8130D4" w:rsidRPr="008130D4" w14:paraId="486DE72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C750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1910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3BD9" w14:textId="37635E80" w:rsidR="006B2321" w:rsidRPr="008130D4" w:rsidRDefault="007A05F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3B496543" w14:textId="77777777" w:rsidR="006B2321" w:rsidRPr="008130D4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BE879F" w14:textId="77777777" w:rsidR="006B2321" w:rsidRPr="008130D4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6D658ECA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8130D4" w:rsidRPr="008130D4" w14:paraId="1FF9558B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C5C7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60CD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8130D4" w:rsidRPr="008130D4" w14:paraId="1287EF2F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6A65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87AD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A94D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C452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2CFF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F6BE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DB7F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765E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8130D4" w:rsidRPr="008130D4" w14:paraId="16B8D7B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9B4B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F16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B35E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F5B6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3BC8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3A60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6319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710E" w14:textId="77777777" w:rsidR="004D3909" w:rsidRPr="008130D4" w:rsidRDefault="00F743C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130D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130D4" w:rsidRPr="008130D4" w14:paraId="15CA35E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5E38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57AC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2657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D509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ADBD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DB9D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F976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257E" w14:textId="77777777" w:rsidR="004D3909" w:rsidRPr="008130D4" w:rsidRDefault="00F743C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130D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130D4" w:rsidRPr="008130D4" w14:paraId="16ED178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C4AD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C795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9BCF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37A2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F6D3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E699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75A4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EA60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130D4" w:rsidRPr="008130D4" w14:paraId="51D1B32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67CB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90BE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9321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251E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B85A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4756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84C9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E4FE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130D4" w:rsidRPr="008130D4" w14:paraId="37299DD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8316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D69B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DCA2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3B73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6359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2C7E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AB7A" w14:textId="77777777" w:rsidR="004D3909" w:rsidRPr="008130D4" w:rsidRDefault="004D39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28A8" w14:textId="77777777" w:rsidR="004D3909" w:rsidRPr="008130D4" w:rsidRDefault="00F743C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</w:tbl>
    <w:p w14:paraId="5299B8D1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8130D4" w:rsidRPr="008130D4" w14:paraId="42C5ED8E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1718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E683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8130D4" w:rsidRPr="008130D4" w14:paraId="7E2ECF51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42BE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4AEA" w14:textId="77777777" w:rsidR="006B2321" w:rsidRPr="008130D4" w:rsidRDefault="00BE6C35" w:rsidP="00BE6C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Rozmowa wprowadzająca</w:t>
            </w:r>
            <w:r w:rsidR="006B2321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</w:t>
            </w:r>
            <w:r w:rsidR="00F743C7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czon</w:t>
            </w: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 z prezentacją</w:t>
            </w:r>
            <w:r w:rsidR="00F743C7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prac fotograficznych</w:t>
            </w:r>
          </w:p>
        </w:tc>
      </w:tr>
      <w:tr w:rsidR="008130D4" w:rsidRPr="008130D4" w14:paraId="4CD4FA66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4E3C" w14:textId="77777777" w:rsidR="00847627" w:rsidRPr="008130D4" w:rsidRDefault="008476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3EB8" w14:textId="77777777" w:rsidR="00847627" w:rsidRPr="008130D4" w:rsidRDefault="008476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</w:t>
            </w:r>
            <w:r w:rsidR="00BE6C35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artystyczny połączony z k</w:t>
            </w: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orektą i rozmową indywidualną</w:t>
            </w:r>
          </w:p>
        </w:tc>
      </w:tr>
      <w:tr w:rsidR="008130D4" w:rsidRPr="008130D4" w14:paraId="41DFF5E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07ED" w14:textId="77777777" w:rsidR="00847627" w:rsidRPr="008130D4" w:rsidRDefault="008476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E604" w14:textId="77777777" w:rsidR="00847627" w:rsidRPr="008130D4" w:rsidRDefault="008476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47E97F93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D01061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8130D4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0113B3F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01AA9D7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49F281A9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130D4" w:rsidRPr="008130D4" w14:paraId="4A7A3F4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013D" w14:textId="77777777" w:rsidR="00F743C7" w:rsidRPr="008130D4" w:rsidRDefault="00F743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80FC" w14:textId="44179E37" w:rsidR="00F743C7" w:rsidRPr="008130D4" w:rsidRDefault="00F743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1 </w:t>
            </w:r>
          </w:p>
        </w:tc>
      </w:tr>
      <w:tr w:rsidR="007A05F0" w:rsidRPr="008130D4" w14:paraId="4F222C1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7641" w14:textId="77777777" w:rsidR="00F743C7" w:rsidRPr="008130D4" w:rsidRDefault="00F743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8D0F" w14:textId="5383717D" w:rsidR="00F743C7" w:rsidRPr="008130D4" w:rsidRDefault="00F743C7" w:rsidP="00F743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za realizację projektu 2</w:t>
            </w:r>
          </w:p>
        </w:tc>
      </w:tr>
      <w:tr w:rsidR="008C3ABB" w:rsidRPr="008130D4" w14:paraId="5FC74D0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D428" w14:textId="07AF1D81" w:rsidR="008C3ABB" w:rsidRPr="008130D4" w:rsidRDefault="008C3ABB" w:rsidP="008C3A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BEEC" w14:textId="2D85693E" w:rsidR="008C3ABB" w:rsidRPr="008130D4" w:rsidRDefault="008C3ABB" w:rsidP="008C3A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</w:tbl>
    <w:p w14:paraId="6D01B482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7576D6BC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A05F0" w:rsidRPr="008130D4" w14:paraId="3F6C7B1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DFB5" w14:textId="77777777" w:rsidR="007F21CA" w:rsidRPr="008130D4" w:rsidRDefault="007F21C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14DF" w14:textId="1D22EE00" w:rsidR="007F21CA" w:rsidRPr="008130D4" w:rsidRDefault="007F21CA" w:rsidP="00BE6C3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za </w:t>
            </w:r>
            <w:r w:rsidR="008C3AB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</w:t>
            </w: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semestr na podstawie oceny F1, F2,</w:t>
            </w:r>
            <w:r w:rsidR="00BE6C35"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8C3AB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</w:t>
            </w:r>
          </w:p>
        </w:tc>
      </w:tr>
    </w:tbl>
    <w:p w14:paraId="3FB9FCAA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D1ED628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30A928E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8130D4" w:rsidRPr="008130D4" w14:paraId="6347C68A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A4F2C7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E02A80B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801E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DBBB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9729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CE0B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6725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8130D4" w:rsidRPr="008130D4" w14:paraId="37CCCFFD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7CA4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W_01, W_02</w:t>
            </w:r>
          </w:p>
          <w:p w14:paraId="1BF2779F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D2A6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osiągnął zakładane efekty </w:t>
            </w: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F383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osiągnął zakładane efekty </w:t>
            </w: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ADD4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osiągnął zakładane efekty </w:t>
            </w: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4B32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 xml:space="preserve">Student osiągnął zakładane efekty </w:t>
            </w: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AB4F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 xml:space="preserve">Student osiągnął zakładane efekty </w:t>
            </w: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uczenia się obejmujące wszystkie istotne aspekty</w:t>
            </w:r>
          </w:p>
        </w:tc>
      </w:tr>
      <w:tr w:rsidR="008130D4" w:rsidRPr="008130D4" w14:paraId="3CBAEBB9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F207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U_01,</w:t>
            </w:r>
          </w:p>
          <w:p w14:paraId="7A78DD91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09D8FA84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50B9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C0F1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C16F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77AC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CBBD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8130D4" w:rsidRPr="008130D4" w14:paraId="7EE3915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FEC8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K_01,</w:t>
            </w:r>
          </w:p>
          <w:p w14:paraId="03C8320D" w14:textId="77777777" w:rsidR="00DB2BA2" w:rsidRPr="008130D4" w:rsidRDefault="00DB2BA2" w:rsidP="00DB2B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C5B6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984E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C339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4836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05AD" w14:textId="77777777" w:rsidR="00DB2BA2" w:rsidRPr="008130D4" w:rsidRDefault="00DB2BA2" w:rsidP="004973E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7B4AB799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726D6D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4CDCF0BF" w14:textId="77777777" w:rsidR="0077662C" w:rsidRPr="008130D4" w:rsidRDefault="0077662C" w:rsidP="007766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 - Michael Freeman- „Okiem fotografa”</w:t>
      </w:r>
    </w:p>
    <w:p w14:paraId="530CBCDB" w14:textId="77777777" w:rsidR="0077662C" w:rsidRPr="008130D4" w:rsidRDefault="0077662C" w:rsidP="007766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 - T.</w:t>
      </w:r>
      <w:r w:rsidR="00DB2BA2"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Hofman „Sztuka czarnobiałej fotografii”</w:t>
      </w:r>
    </w:p>
    <w:p w14:paraId="2AB605DC" w14:textId="77777777" w:rsidR="006B2321" w:rsidRPr="008130D4" w:rsidRDefault="0077662C" w:rsidP="007766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 -  John </w:t>
      </w:r>
      <w:proofErr w:type="spellStart"/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Hedgecoe</w:t>
      </w:r>
      <w:proofErr w:type="spellEnd"/>
      <w:r w:rsidRPr="008130D4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„Nowy podręcznik fotografii”</w:t>
      </w:r>
    </w:p>
    <w:p w14:paraId="240B9CC5" w14:textId="77777777" w:rsidR="00DB2BA2" w:rsidRPr="008130D4" w:rsidRDefault="00DB2BA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C89EEDB" w14:textId="77777777" w:rsidR="006B2321" w:rsidRPr="008130D4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8130D4" w:rsidRPr="008130D4" w14:paraId="17563E87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37BB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46FB143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3740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6FE9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28C6196F" w14:textId="77777777" w:rsidR="006B2321" w:rsidRPr="008130D4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7E5B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4A64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B64B" w14:textId="77777777" w:rsidR="006B2321" w:rsidRPr="008130D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8130D4" w:rsidRPr="008130D4" w14:paraId="611B6E85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8E5E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9760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EE95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8027" w14:textId="589C804A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 w:rsidR="002624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,P2,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3096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AADB" w14:textId="2A0FDEDF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DB2BA2"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8130D4" w:rsidRPr="008130D4" w14:paraId="36DDC29F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D1C9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F451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1A2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4782" w14:textId="1E1F47CE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,P2,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1007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D986" w14:textId="354AB177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DB2BA2"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8130D4" w:rsidRPr="008130D4" w14:paraId="5E285A46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188A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4A9C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32D6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38CD" w14:textId="2C1EEEDE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,P2,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CA05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E879" w14:textId="0E2AD418" w:rsidR="00DB2BA2" w:rsidRPr="008130D4" w:rsidRDefault="002624C7" w:rsidP="004973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DB2BA2"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8130D4" w:rsidRPr="008130D4" w14:paraId="039FF61A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140F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5B1D" w14:textId="77777777" w:rsidR="00DB2BA2" w:rsidRPr="008130D4" w:rsidRDefault="00DB2BA2" w:rsidP="004973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 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554E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6F25" w14:textId="5F928E3C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,P2,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C82A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D87C" w14:textId="46A2D1DE" w:rsidR="00DB2BA2" w:rsidRPr="008130D4" w:rsidRDefault="002624C7" w:rsidP="004973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DB2BA2"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8130D4" w:rsidRPr="008130D4" w14:paraId="503C4A6B" w14:textId="77777777" w:rsidTr="00DB2B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E9E3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E8" w14:textId="77777777" w:rsidR="00DB2BA2" w:rsidRPr="008130D4" w:rsidRDefault="00DB2BA2" w:rsidP="00DB2B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0D4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AF32" w14:textId="77777777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EAEE" w14:textId="41CC1BEF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  <w:r w:rsidR="002624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2624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772B" w14:textId="2A96F8AC" w:rsidR="00DB2BA2" w:rsidRPr="008130D4" w:rsidRDefault="00DB2BA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  <w:r w:rsidR="002624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63C4" w14:textId="3CF62544" w:rsidR="00DB2BA2" w:rsidRPr="008130D4" w:rsidRDefault="002624C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8130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33FFBA25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494FE05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12E20B31" w14:textId="77777777" w:rsidR="00DB2BA2" w:rsidRPr="008130D4" w:rsidRDefault="00DB2BA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8130D4" w:rsidRPr="008130D4" w14:paraId="5EFBDFB0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1692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8241" w14:textId="77777777" w:rsidR="006B2321" w:rsidRPr="008130D4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130D4" w:rsidRPr="008130D4" w14:paraId="71FA7977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483D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3C2E" w14:textId="4C308782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130D4" w:rsidRPr="008130D4" w14:paraId="2A9569DE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B262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1FA9" w14:textId="7CCB763E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130D4" w:rsidRPr="008130D4" w14:paraId="23E4AB8A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2A76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CF46" w14:textId="19526D22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130D4" w:rsidRPr="008130D4" w14:paraId="00E3F0FB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9152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B582" w14:textId="7A88F701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130D4" w:rsidRPr="008130D4" w14:paraId="2AC51C64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7BDE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C456" w14:textId="7378DFB1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30D4" w:rsidRPr="008130D4" w14:paraId="1940D81A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F9A0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4C0A" w14:textId="7F2A6CBA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8130D4" w:rsidRPr="008130D4" w14:paraId="0618BF7C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2753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78BD" w14:textId="7CE0424B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8130D4" w:rsidRPr="008130D4" w14:paraId="66B414AA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9CD5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9EB4" w14:textId="4861CA17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130D4" w:rsidRPr="008130D4" w14:paraId="4A908ECD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9D38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308E" w14:textId="14C81DC4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7A05F0"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30D4" w:rsidRPr="008130D4" w14:paraId="420543A2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38CC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BA49" w14:textId="1851246B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130D4" w:rsidRPr="008130D4" w14:paraId="7FE4867B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71C5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7D31" w14:textId="6CC52FCC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30D4" w:rsidRPr="008130D4" w14:paraId="1C72FA35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1A09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C720" w14:textId="6F1BEE01" w:rsidR="00AA5EEB" w:rsidRPr="008130D4" w:rsidRDefault="00AA5EEB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7A05F0" w:rsidRPr="008130D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8130D4" w:rsidRPr="008130D4" w14:paraId="231EA04A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8618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FB18" w14:textId="253F1F7E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8130D4" w:rsidRPr="008130D4" w14:paraId="573AC461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F5D2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694F" w14:textId="679F9EE6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130D4" w:rsidRPr="008130D4" w14:paraId="06A178DE" w14:textId="77777777" w:rsidTr="00DB2BA2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9E6D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5F44" w14:textId="5770A9A4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8130D4" w:rsidRPr="008130D4" w14:paraId="4D341F6D" w14:textId="77777777" w:rsidTr="00DB2BA2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82DC" w14:textId="77777777" w:rsidR="00AA5EEB" w:rsidRPr="008130D4" w:rsidRDefault="00AA5E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2430" w14:textId="7174D08F" w:rsidR="00AA5EEB" w:rsidRPr="008130D4" w:rsidRDefault="007A05F0" w:rsidP="00AA5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130D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63A67834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5E5A68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BEF065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14:paraId="62191766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7A3938B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60467D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7D0126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1FA2038C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6EC530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8F862D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1B279F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CBA5E0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A7552C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7B47CF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7EAD55" w14:textId="77777777" w:rsidR="006B2321" w:rsidRPr="008130D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0D4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75CC8D9D" w14:textId="77777777" w:rsidR="005B100B" w:rsidRPr="008130D4" w:rsidRDefault="005B100B"/>
    <w:sectPr w:rsidR="005B100B" w:rsidRPr="008130D4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51F6B"/>
    <w:rsid w:val="0006540D"/>
    <w:rsid w:val="000D1D56"/>
    <w:rsid w:val="00133107"/>
    <w:rsid w:val="00215CBA"/>
    <w:rsid w:val="002624C7"/>
    <w:rsid w:val="003764E6"/>
    <w:rsid w:val="003A55EE"/>
    <w:rsid w:val="00406066"/>
    <w:rsid w:val="00433989"/>
    <w:rsid w:val="00436CFC"/>
    <w:rsid w:val="00447B66"/>
    <w:rsid w:val="0045777C"/>
    <w:rsid w:val="004A7595"/>
    <w:rsid w:val="004D3909"/>
    <w:rsid w:val="004F5924"/>
    <w:rsid w:val="00531CFF"/>
    <w:rsid w:val="005B100B"/>
    <w:rsid w:val="006265C8"/>
    <w:rsid w:val="0065258E"/>
    <w:rsid w:val="00663924"/>
    <w:rsid w:val="006740C9"/>
    <w:rsid w:val="006B2321"/>
    <w:rsid w:val="006E2F80"/>
    <w:rsid w:val="006E412C"/>
    <w:rsid w:val="0077662C"/>
    <w:rsid w:val="007A05F0"/>
    <w:rsid w:val="007B6730"/>
    <w:rsid w:val="007F21CA"/>
    <w:rsid w:val="007F357A"/>
    <w:rsid w:val="008130D4"/>
    <w:rsid w:val="00847627"/>
    <w:rsid w:val="008C109D"/>
    <w:rsid w:val="008C3ABB"/>
    <w:rsid w:val="008D6162"/>
    <w:rsid w:val="00953F9B"/>
    <w:rsid w:val="00983D9C"/>
    <w:rsid w:val="009B0ED5"/>
    <w:rsid w:val="00A4559E"/>
    <w:rsid w:val="00AA5EEB"/>
    <w:rsid w:val="00B03B13"/>
    <w:rsid w:val="00B6708B"/>
    <w:rsid w:val="00B71CDF"/>
    <w:rsid w:val="00BD274E"/>
    <w:rsid w:val="00BE6C35"/>
    <w:rsid w:val="00C158A0"/>
    <w:rsid w:val="00C503AA"/>
    <w:rsid w:val="00D01CDE"/>
    <w:rsid w:val="00D31F66"/>
    <w:rsid w:val="00D45ACD"/>
    <w:rsid w:val="00DB2BA2"/>
    <w:rsid w:val="00DB49E5"/>
    <w:rsid w:val="00DF7648"/>
    <w:rsid w:val="00EC16B0"/>
    <w:rsid w:val="00F33541"/>
    <w:rsid w:val="00F743C7"/>
    <w:rsid w:val="00F7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E689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14</cp:revision>
  <cp:lastPrinted>2019-08-11T11:01:00Z</cp:lastPrinted>
  <dcterms:created xsi:type="dcterms:W3CDTF">2021-09-26T11:00:00Z</dcterms:created>
  <dcterms:modified xsi:type="dcterms:W3CDTF">2021-10-04T09:40:00Z</dcterms:modified>
</cp:coreProperties>
</file>