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C6931" w14:textId="77777777" w:rsidR="00E90DA1" w:rsidRDefault="00D5467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  <w:t>karta ZAJĘĆ (SYLABUS)</w:t>
      </w:r>
    </w:p>
    <w:p w14:paraId="4EAC4DF3" w14:textId="77777777" w:rsidR="00E90DA1" w:rsidRDefault="00E90D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14:paraId="43373240" w14:textId="77777777" w:rsidR="00E90DA1" w:rsidRDefault="00D5467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I.  Zajęcia i ich usytuowanie w harmonogramie realizacji programu</w:t>
      </w:r>
    </w:p>
    <w:p w14:paraId="378FAC53" w14:textId="77777777" w:rsidR="00E90DA1" w:rsidRDefault="00E90D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2"/>
          <w:sz w:val="24"/>
          <w:szCs w:val="24"/>
          <w:lang w:eastAsia="ar-SA"/>
        </w:rPr>
      </w:pPr>
    </w:p>
    <w:tbl>
      <w:tblPr>
        <w:tblW w:w="9668" w:type="dxa"/>
        <w:tblInd w:w="109" w:type="dxa"/>
        <w:tblLook w:val="0000" w:firstRow="0" w:lastRow="0" w:firstColumn="0" w:lastColumn="0" w:noHBand="0" w:noVBand="0"/>
      </w:tblPr>
      <w:tblGrid>
        <w:gridCol w:w="3969"/>
        <w:gridCol w:w="5699"/>
      </w:tblGrid>
      <w:tr w:rsidR="00E90DA1" w14:paraId="7BAA49AF" w14:textId="77777777">
        <w:trPr>
          <w:trHeight w:hRule="exact" w:val="60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2B549" w14:textId="77777777" w:rsidR="00E90DA1" w:rsidRDefault="00D5467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16FC9" w14:textId="23E7B3E9" w:rsidR="00E90DA1" w:rsidRDefault="00D01AAE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Instytut Humanistyczno-Artystyczny</w:t>
            </w:r>
          </w:p>
        </w:tc>
      </w:tr>
      <w:tr w:rsidR="00E90DA1" w14:paraId="427660E3" w14:textId="77777777">
        <w:trPr>
          <w:trHeight w:hRule="exact"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9AC58" w14:textId="77777777" w:rsidR="00E90DA1" w:rsidRDefault="00D5467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589DB" w14:textId="77777777" w:rsidR="00E90DA1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 xml:space="preserve">Architektura wnętrz </w:t>
            </w:r>
          </w:p>
        </w:tc>
      </w:tr>
      <w:tr w:rsidR="00E90DA1" w14:paraId="6BAA439E" w14:textId="77777777">
        <w:trPr>
          <w:trHeight w:hRule="exact"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FC57F" w14:textId="77777777" w:rsidR="00E90DA1" w:rsidRDefault="00D5467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Forma prowadzenia </w:t>
            </w:r>
            <w:r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87B98" w14:textId="77777777" w:rsidR="00E90DA1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stacjonarne</w:t>
            </w:r>
          </w:p>
        </w:tc>
      </w:tr>
      <w:tr w:rsidR="00E90DA1" w14:paraId="0BED8250" w14:textId="77777777">
        <w:trPr>
          <w:trHeight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0F696" w14:textId="77777777" w:rsidR="00E90DA1" w:rsidRDefault="00D5467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0D1CE" w14:textId="77777777" w:rsidR="00E90DA1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praktyczny</w:t>
            </w:r>
          </w:p>
        </w:tc>
      </w:tr>
      <w:tr w:rsidR="00E90DA1" w14:paraId="5023C046" w14:textId="77777777">
        <w:trPr>
          <w:trHeight w:hRule="exact"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CEC90" w14:textId="77777777" w:rsidR="00E90DA1" w:rsidRDefault="00D5467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C1E50" w14:textId="77777777" w:rsidR="00E90DA1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studia I stopnia</w:t>
            </w:r>
          </w:p>
        </w:tc>
      </w:tr>
      <w:tr w:rsidR="00E90DA1" w14:paraId="6D437D3C" w14:textId="77777777">
        <w:trPr>
          <w:trHeight w:hRule="exact"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415C6" w14:textId="77777777" w:rsidR="00E90DA1" w:rsidRDefault="00D5467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40652" w14:textId="77777777" w:rsidR="00E90DA1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Zaawansowane techniki prezentacji cyfrowej</w:t>
            </w:r>
          </w:p>
        </w:tc>
      </w:tr>
      <w:tr w:rsidR="00E90DA1" w14:paraId="51BE3B84" w14:textId="77777777">
        <w:trPr>
          <w:trHeight w:hRule="exact" w:val="64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853F7" w14:textId="77777777" w:rsidR="00E90DA1" w:rsidRDefault="00D5467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A1D99" w14:textId="54BCE5F1" w:rsidR="00E90DA1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AW K</w:t>
            </w:r>
            <w:r w:rsidR="00D01AAE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W00</w:t>
            </w: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E90DA1" w14:paraId="5E91C523" w14:textId="77777777">
        <w:trPr>
          <w:trHeight w:val="53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E14FE" w14:textId="77777777" w:rsidR="00E90DA1" w:rsidRDefault="00D5467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8062C" w14:textId="15328316" w:rsidR="00E90DA1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zajęcia: kierunkow</w:t>
            </w:r>
            <w:r w:rsidR="00D01AAE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e do wyboru</w:t>
            </w:r>
          </w:p>
        </w:tc>
      </w:tr>
      <w:tr w:rsidR="00E90DA1" w14:paraId="6B85A196" w14:textId="77777777">
        <w:trPr>
          <w:trHeight w:val="55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4B2FF" w14:textId="77777777" w:rsidR="00E90DA1" w:rsidRDefault="00D5467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3ADF6" w14:textId="4CC53F4E" w:rsidR="00E90DA1" w:rsidRDefault="00D01AAE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Do wyboru</w:t>
            </w:r>
          </w:p>
        </w:tc>
      </w:tr>
      <w:tr w:rsidR="00E90DA1" w14:paraId="0B936D71" w14:textId="77777777">
        <w:trPr>
          <w:trHeight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4F500" w14:textId="77777777" w:rsidR="00E90DA1" w:rsidRDefault="00D5467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7BE10" w14:textId="77777777" w:rsidR="00E90DA1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Semestr VI,VII, </w:t>
            </w:r>
          </w:p>
        </w:tc>
      </w:tr>
      <w:tr w:rsidR="00E90DA1" w14:paraId="08C31EB2" w14:textId="77777777">
        <w:trPr>
          <w:trHeight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A5035" w14:textId="77777777" w:rsidR="00E90DA1" w:rsidRDefault="00D5467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3D806" w14:textId="77777777" w:rsidR="00E90DA1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polski</w:t>
            </w:r>
          </w:p>
        </w:tc>
      </w:tr>
      <w:tr w:rsidR="00E90DA1" w14:paraId="131E572A" w14:textId="77777777">
        <w:trPr>
          <w:trHeight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D5533" w14:textId="77777777" w:rsidR="00E90DA1" w:rsidRDefault="00D5467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A6AC2" w14:textId="22643C6B" w:rsidR="00E90DA1" w:rsidRDefault="00D01AAE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9</w:t>
            </w:r>
            <w:r w:rsidR="00D54676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 - 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5</w:t>
            </w:r>
            <w:r w:rsidR="00D54676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E90DA1" w14:paraId="399ADC87" w14:textId="77777777">
        <w:trPr>
          <w:trHeight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B310" w14:textId="77777777" w:rsidR="00E90DA1" w:rsidRDefault="00D5467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C2742" w14:textId="77777777" w:rsidR="00E90DA1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dr Wojciech Kapela</w:t>
            </w:r>
          </w:p>
        </w:tc>
      </w:tr>
      <w:tr w:rsidR="00E90DA1" w14:paraId="0F76AE6F" w14:textId="77777777">
        <w:trPr>
          <w:trHeight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B00D0" w14:textId="77777777" w:rsidR="00E90DA1" w:rsidRDefault="00D5467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ACFE8" w14:textId="685C907F" w:rsidR="00E90DA1" w:rsidRDefault="0072710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dr Wojciech Kapela</w:t>
            </w:r>
          </w:p>
        </w:tc>
      </w:tr>
    </w:tbl>
    <w:p w14:paraId="570E7FCF" w14:textId="77777777" w:rsidR="00E90DA1" w:rsidRDefault="00E90DA1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24A1DD6" w14:textId="77777777" w:rsidR="00E90DA1" w:rsidRDefault="00D54676">
      <w:pPr>
        <w:widowControl w:val="0"/>
        <w:suppressAutoHyphens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9669" w:type="dxa"/>
        <w:tblInd w:w="109" w:type="dxa"/>
        <w:tblLook w:val="0000" w:firstRow="0" w:lastRow="0" w:firstColumn="0" w:lastColumn="0" w:noHBand="0" w:noVBand="0"/>
      </w:tblPr>
      <w:tblGrid>
        <w:gridCol w:w="1068"/>
        <w:gridCol w:w="1230"/>
        <w:gridCol w:w="1988"/>
        <w:gridCol w:w="1552"/>
        <w:gridCol w:w="963"/>
        <w:gridCol w:w="1712"/>
        <w:gridCol w:w="1156"/>
      </w:tblGrid>
      <w:tr w:rsidR="00E90DA1" w14:paraId="149C11EE" w14:textId="77777777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77B53" w14:textId="77777777" w:rsidR="00E90DA1" w:rsidRDefault="00D546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2FE2A" w14:textId="77777777" w:rsidR="00E90DA1" w:rsidRDefault="00D546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010D5107" w14:textId="77777777" w:rsidR="00E90DA1" w:rsidRDefault="00D546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A1CC2" w14:textId="77777777" w:rsidR="00E90DA1" w:rsidRDefault="00D546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0E5E268E" w14:textId="77777777" w:rsidR="00E90DA1" w:rsidRDefault="00D546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9E024" w14:textId="77777777" w:rsidR="00E90DA1" w:rsidRDefault="00D546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291894A7" w14:textId="77777777" w:rsidR="00E90DA1" w:rsidRDefault="00D546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BA0C3" w14:textId="77777777" w:rsidR="00E90DA1" w:rsidRDefault="00D546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6C23275D" w14:textId="77777777" w:rsidR="00E90DA1" w:rsidRDefault="00D546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A026A" w14:textId="77777777" w:rsidR="00E90DA1" w:rsidRDefault="00D546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642B5813" w14:textId="77777777" w:rsidR="00E90DA1" w:rsidRDefault="00D546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EBA40" w14:textId="77777777" w:rsidR="00E90DA1" w:rsidRDefault="00D546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E90DA1" w14:paraId="73F5D08A" w14:textId="77777777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8817F" w14:textId="77777777" w:rsidR="00E90DA1" w:rsidRDefault="00D546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CBB28" w14:textId="77777777" w:rsidR="00E90DA1" w:rsidRDefault="00D546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4B517" w14:textId="77777777" w:rsidR="00E90DA1" w:rsidRDefault="00D546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3F8BC" w14:textId="77777777" w:rsidR="00E90DA1" w:rsidRDefault="00D546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A4C23" w14:textId="1F043574" w:rsidR="00E90DA1" w:rsidRDefault="00D01AA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60/45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7E70E" w14:textId="77777777" w:rsidR="00E90DA1" w:rsidRDefault="00D546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7E62A" w14:textId="77777777" w:rsidR="00E90DA1" w:rsidRDefault="00D546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384E44EE" w14:textId="77777777" w:rsidR="00E90DA1" w:rsidRDefault="00E90D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DB72F9C" w14:textId="77777777" w:rsidR="00E90DA1" w:rsidRDefault="00D54676">
      <w:pPr>
        <w:widowControl w:val="0"/>
        <w:suppressAutoHyphens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14:paraId="67AA42A5" w14:textId="77777777" w:rsidR="00E90DA1" w:rsidRDefault="00D54676">
      <w:pPr>
        <w:widowControl w:val="0"/>
        <w:shd w:val="clear" w:color="auto" w:fill="FFFFFF"/>
        <w:suppressAutoHyphens/>
        <w:spacing w:after="0" w:line="240" w:lineRule="auto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C 1: Student pogłębia wiedzę z zakresu zaawansowanych technik cyfrowych stosowanych w procesie projektowania i wizualizacji projektu oraz zaawansowane strategie jej praktycznego zastosowania;</w:t>
      </w:r>
    </w:p>
    <w:p w14:paraId="09CB9F04" w14:textId="77777777" w:rsidR="00E90DA1" w:rsidRDefault="00E90D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63A02595" w14:textId="77777777" w:rsidR="00E90DA1" w:rsidRDefault="00D54676">
      <w:pPr>
        <w:widowControl w:val="0"/>
        <w:suppressAutoHyphens/>
        <w:spacing w:after="0" w:line="240" w:lineRule="auto"/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C2: </w:t>
      </w:r>
      <w:r>
        <w:rPr>
          <w:rFonts w:ascii="Times New Roman" w:eastAsia="Times New Roman;Times New Roman" w:hAnsi="Times New Roman" w:cs="Times New Roman;Times New Roman"/>
          <w:color w:val="000000"/>
          <w:sz w:val="24"/>
          <w:szCs w:val="24"/>
          <w:lang w:eastAsia="ar-SA"/>
        </w:rPr>
        <w:t>Student zdobywa doświadczenia niezbędne do kreatywnego i kompleksowego</w:t>
      </w:r>
      <w:r>
        <w:rPr>
          <w:rFonts w:ascii="Times New Roman" w:eastAsia="Times New Roman;Times New Roman" w:hAnsi="Times New Roman" w:cs="Times New Roman;Times New Roman"/>
          <w:color w:val="000000"/>
          <w:sz w:val="24"/>
          <w:szCs w:val="24"/>
          <w:lang w:eastAsia="ar-SA"/>
        </w:rPr>
        <w:br/>
        <w:t>rozwiązywania problemów projektowych w środowisku cyfrowym oprogramowania wspierającego projektowanie ze szczególnym uwzględnieniem aplikacji do kreacji przestrzeni trójwymiarowej oraz edycji i tworzenia animacji i filmu.</w:t>
      </w:r>
    </w:p>
    <w:p w14:paraId="11CEA9C3" w14:textId="77777777" w:rsidR="00E90DA1" w:rsidRDefault="00E90DA1">
      <w:pPr>
        <w:widowControl w:val="0"/>
        <w:suppressAutoHyphens/>
        <w:spacing w:after="0" w:line="240" w:lineRule="auto"/>
        <w:rPr>
          <w:rFonts w:eastAsia="Times New Roman;Times New Roman" w:cs="Times New Roman;Times New Roman"/>
          <w:color w:val="000000"/>
        </w:rPr>
      </w:pPr>
    </w:p>
    <w:p w14:paraId="40534F25" w14:textId="77777777" w:rsidR="00E90DA1" w:rsidRDefault="00D54676">
      <w:pPr>
        <w:widowControl w:val="0"/>
        <w:suppressAutoHyphens/>
        <w:spacing w:after="0" w:line="240" w:lineRule="auto"/>
      </w:pPr>
      <w:r>
        <w:rPr>
          <w:rFonts w:ascii="Times New Roman" w:eastAsia="ArialMT" w:hAnsi="Times New Roman" w:cs="ArialMT"/>
          <w:sz w:val="24"/>
          <w:szCs w:val="24"/>
        </w:rPr>
        <w:t xml:space="preserve">C3: </w:t>
      </w:r>
      <w:r>
        <w:rPr>
          <w:rFonts w:ascii="Times New Roman" w:eastAsia="Times New Roman;Times New Roman" w:hAnsi="Times New Roman" w:cs="Times New Roman;Times New Roman"/>
          <w:color w:val="000000"/>
          <w:sz w:val="24"/>
          <w:szCs w:val="24"/>
        </w:rPr>
        <w:t xml:space="preserve">Student rozwija wyobraźnię, kreatywność i świadomość plastyczną wspartą poszerzoną znajomością </w:t>
      </w:r>
      <w:proofErr w:type="spellStart"/>
      <w:r>
        <w:rPr>
          <w:rFonts w:ascii="Times New Roman" w:eastAsia="Times New Roman;Times New Roman" w:hAnsi="Times New Roman" w:cs="Times New Roman;Times New Roman"/>
          <w:color w:val="000000"/>
          <w:sz w:val="24"/>
          <w:szCs w:val="24"/>
        </w:rPr>
        <w:t>multiplatformowego</w:t>
      </w:r>
      <w:proofErr w:type="spellEnd"/>
      <w:r>
        <w:rPr>
          <w:rFonts w:ascii="Times New Roman" w:eastAsia="Times New Roman;Times New Roman" w:hAnsi="Times New Roman" w:cs="Times New Roman;Times New Roman"/>
          <w:color w:val="000000"/>
          <w:sz w:val="24"/>
          <w:szCs w:val="24"/>
        </w:rPr>
        <w:t xml:space="preserve"> wykorzystania możliwości mediów cyfrowych</w:t>
      </w:r>
      <w:r w:rsidR="00A32A81">
        <w:rPr>
          <w:rFonts w:ascii="Times New Roman" w:eastAsia="Times New Roman;Times New Roman" w:hAnsi="Times New Roman" w:cs="Times New Roman;Times New Roman"/>
          <w:color w:val="000000"/>
          <w:sz w:val="24"/>
          <w:szCs w:val="24"/>
        </w:rPr>
        <w:t>.</w:t>
      </w:r>
    </w:p>
    <w:p w14:paraId="571005D9" w14:textId="77777777" w:rsidR="00E90DA1" w:rsidRDefault="00E90DA1">
      <w:pPr>
        <w:widowControl w:val="0"/>
        <w:suppressAutoHyphens/>
        <w:spacing w:after="0" w:line="240" w:lineRule="auto"/>
        <w:rPr>
          <w:rFonts w:eastAsia="Times New Roman;Times New Roman" w:cs="Times New Roman;Times New Roman"/>
          <w:color w:val="000000"/>
        </w:rPr>
      </w:pPr>
    </w:p>
    <w:p w14:paraId="1CBD33A5" w14:textId="77777777" w:rsidR="00E90DA1" w:rsidRDefault="00D54676">
      <w:pPr>
        <w:widowControl w:val="0"/>
        <w:shd w:val="clear" w:color="auto" w:fill="FFFFFF"/>
        <w:suppressAutoHyphens/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C4: Student potrafi w czytelny i atrakcyjny sposób przedstawić wyniki swojej pracy w formie cyfrowej, przystosowując ją właściwie do specyfiki założeń projektowych</w:t>
      </w:r>
      <w:r w:rsidR="00A32A81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.</w:t>
      </w:r>
      <w:r>
        <w:br w:type="page"/>
      </w:r>
    </w:p>
    <w:p w14:paraId="2173044E" w14:textId="77777777" w:rsidR="00E90DA1" w:rsidRDefault="00D54676">
      <w:pPr>
        <w:widowControl w:val="0"/>
        <w:suppressAutoHyphens/>
        <w:spacing w:after="0" w:line="240" w:lineRule="auto"/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14:paraId="5478E320" w14:textId="333947C2" w:rsidR="00E90DA1" w:rsidRDefault="00D54676">
      <w:pPr>
        <w:widowControl w:val="0"/>
        <w:suppressAutoHyphens/>
        <w:spacing w:after="0" w:line="240" w:lineRule="auto"/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Znajomość zasad rysunku technicznego i podstaw dokumentacji branżowej.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br/>
        <w:t>Umiejętność obsługi programów graficznych i trójwymiarowego wsparcia projektowania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br/>
        <w:t>w stopniu średnio-zaawansowanym</w:t>
      </w:r>
      <w:r w:rsidR="00F3442A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</w:p>
    <w:p w14:paraId="3CAE24B5" w14:textId="3782BB23" w:rsidR="00E90DA1" w:rsidRDefault="00D54676">
      <w:pPr>
        <w:widowControl w:val="0"/>
        <w:suppressAutoHyphens/>
        <w:spacing w:after="0" w:line="240" w:lineRule="auto"/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Umiejętność właściwego i świadomego kształtowania koncepcji i projektu przestrzeni architektonicznej</w:t>
      </w:r>
      <w:r w:rsidR="00F3442A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</w:p>
    <w:p w14:paraId="7FC304AC" w14:textId="77777777" w:rsidR="00E90DA1" w:rsidRDefault="00E90DA1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77974147" w14:textId="77777777" w:rsidR="00E90DA1" w:rsidRDefault="00D54676">
      <w:pPr>
        <w:widowControl w:val="0"/>
        <w:shd w:val="clear" w:color="auto" w:fill="FFFFFF"/>
        <w:suppressAutoHyphens/>
        <w:spacing w:after="0" w:line="240" w:lineRule="auto"/>
        <w:ind w:right="-846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5. Efekty uczenia się dla zajęć</w:t>
      </w:r>
      <w:r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wraz z odniesieniem do kierunkowych efektów uczenia się</w:t>
      </w:r>
    </w:p>
    <w:p w14:paraId="00B0384F" w14:textId="77777777" w:rsidR="00E90DA1" w:rsidRDefault="00E90D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</w:pPr>
    </w:p>
    <w:tbl>
      <w:tblPr>
        <w:tblW w:w="9917" w:type="dxa"/>
        <w:tblInd w:w="-154" w:type="dxa"/>
        <w:tblLook w:val="0000" w:firstRow="0" w:lastRow="0" w:firstColumn="0" w:lastColumn="0" w:noHBand="0" w:noVBand="0"/>
      </w:tblPr>
      <w:tblGrid>
        <w:gridCol w:w="848"/>
        <w:gridCol w:w="6768"/>
        <w:gridCol w:w="2301"/>
      </w:tblGrid>
      <w:tr w:rsidR="00E90DA1" w14:paraId="25E3BF71" w14:textId="77777777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CD764" w14:textId="77777777" w:rsidR="00E90DA1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FBCA6" w14:textId="77777777" w:rsidR="00E90DA1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4D674" w14:textId="77777777" w:rsidR="00E90DA1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E90DA1" w14:paraId="016B2EEA" w14:textId="77777777">
        <w:trPr>
          <w:trHeight w:val="39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40E66" w14:textId="77777777" w:rsidR="00E90DA1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9396B" w14:textId="77777777" w:rsidR="00E90DA1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Posiada ogólną i komplementarną znajomość teoretycznych i praktycznych zagadnień związanych z wykorzystaniem we współczesnym projektowaniu technik cyfrowych, multimediów, obróbki obrazu i dźwięku oraz programów do ich przeprowadzenia.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C99F4" w14:textId="77777777" w:rsidR="00E90DA1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W04</w:t>
            </w:r>
          </w:p>
        </w:tc>
      </w:tr>
      <w:tr w:rsidR="00E90DA1" w14:paraId="6FC723D6" w14:textId="77777777">
        <w:trPr>
          <w:trHeight w:val="397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3717F" w14:textId="77777777" w:rsidR="00E90DA1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t>W_02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5C83E" w14:textId="77777777" w:rsidR="00E90DA1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Swobodnie korzysta z różnorodnych mediów (fotografia, multimedia, video, oprogramowanie </w:t>
            </w:r>
            <w:r w:rsidR="00A32A8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wspierające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projektowanie) przydatnych do rozwiązywania zagadnień i wykorzystywania w obrębie własnej kreacji.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FACDA" w14:textId="77777777" w:rsidR="00E90DA1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W15</w:t>
            </w:r>
          </w:p>
        </w:tc>
      </w:tr>
      <w:tr w:rsidR="00E90DA1" w14:paraId="279A1EF0" w14:textId="77777777">
        <w:trPr>
          <w:trHeight w:val="397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6BBE8" w14:textId="77777777" w:rsidR="00E90DA1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t>W_03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3942B" w14:textId="77777777" w:rsidR="00E90DA1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Posiada wiedzę w rozpoznaniu i definiowaniu relacji zachodzących pomiędzy teoretycznymi i praktycznymi aspektami studiowania w zakresie sztuki projektowej (architektura wnętrz) i multimediów.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7E3C7" w14:textId="77777777" w:rsidR="00E90DA1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W13</w:t>
            </w:r>
          </w:p>
        </w:tc>
      </w:tr>
      <w:tr w:rsidR="00E90DA1" w14:paraId="2B5E8ECB" w14:textId="77777777">
        <w:trPr>
          <w:trHeight w:val="397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1A844" w14:textId="77777777" w:rsidR="00E90DA1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t>W_04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112B0" w14:textId="33FAABA6" w:rsidR="00E90DA1" w:rsidRDefault="0066112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150"/>
              <w:jc w:val="both"/>
            </w:pPr>
            <w:r w:rsidRPr="00117A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Posiada wiedzę jak tworzyć prace projektowe z zakresu wybranych specjalności w stopniu zawodowym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w</w:t>
            </w:r>
            <w:r w:rsidR="00D54676">
              <w:rPr>
                <w:rFonts w:ascii="Times New Roman" w:eastAsia="Times New Roman" w:hAnsi="Times New Roman" w:cs="Times New Roman"/>
                <w:sz w:val="20"/>
                <w:szCs w:val="20"/>
              </w:rPr>
              <w:t>raz z ich cyfrowym zapisem w adekwatnej i czytelnej formie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6EFE8" w14:textId="77777777" w:rsidR="00E90DA1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W16</w:t>
            </w:r>
          </w:p>
        </w:tc>
      </w:tr>
      <w:tr w:rsidR="00E90DA1" w14:paraId="641F4820" w14:textId="77777777">
        <w:trPr>
          <w:trHeight w:val="397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8D0B8" w14:textId="77777777" w:rsidR="00E90DA1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t>W_05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C0DEB" w14:textId="77777777" w:rsidR="00E90DA1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15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Dysponuje wiedzą o środkach warsztatowych z dziedziny multimediów dającej możliwość świadomej realizacji projektowej. Pogłębia wiedzę warsztatową poszukując nowych sposobów, metod w celu realizacji zamierzonej koncepcji.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EB980" w14:textId="77777777" w:rsidR="00E90DA1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K_W17</w:t>
            </w:r>
          </w:p>
        </w:tc>
      </w:tr>
      <w:tr w:rsidR="00E90DA1" w14:paraId="285C88DD" w14:textId="77777777">
        <w:trPr>
          <w:trHeight w:val="397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EF1A8" w14:textId="77777777" w:rsidR="00E90DA1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t>W_06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98171" w14:textId="77777777" w:rsidR="00E90DA1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15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Zna i rozumie określony zakres problematyki związanej z technologiami cyfrowymi stosowanymi u podstaw kreacji projektowej i artystycznej umożliwiające swobodną wypowiedź artystyczną.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78380" w14:textId="77777777" w:rsidR="00E90DA1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K_W18</w:t>
            </w:r>
          </w:p>
        </w:tc>
      </w:tr>
      <w:tr w:rsidR="00E90DA1" w14:paraId="0C3425A8" w14:textId="77777777">
        <w:trPr>
          <w:trHeight w:val="39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B5095" w14:textId="77777777" w:rsidR="00E90DA1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F0822" w14:textId="00EF34E0" w:rsidR="00E90DA1" w:rsidRDefault="00D546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Dysponuje umiejętnościami wykorzystywania i łączenia pozyskanych w trakcie studiów warsztatowych możliwości w celu pobudzenia własnej ekspresji plastycznej.  Jest świadomy związków indywidualnej ekspresji plastycznej z trafnością i siłą komunikatu oraz zależności pomiędzy wybranym medium elektronicznym</w:t>
            </w:r>
            <w:r w:rsidR="00C74A3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7D1B0" w14:textId="77777777" w:rsidR="00E90DA1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U01</w:t>
            </w:r>
          </w:p>
        </w:tc>
      </w:tr>
      <w:tr w:rsidR="00E90DA1" w14:paraId="137569A1" w14:textId="77777777">
        <w:trPr>
          <w:trHeight w:val="39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553E8" w14:textId="77777777" w:rsidR="00E90DA1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0B5C3" w14:textId="77777777" w:rsidR="00E90DA1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Realizuje prace artystyczne, projektowe w zakresie multimediów w oparciu o indywidualne twórcze inspiracje z zachowaniem profesjonalizmu warsztatowego 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9C271" w14:textId="77777777" w:rsidR="00E90DA1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U02</w:t>
            </w:r>
          </w:p>
        </w:tc>
      </w:tr>
      <w:tr w:rsidR="00E90DA1" w14:paraId="424C989C" w14:textId="77777777">
        <w:trPr>
          <w:trHeight w:val="397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13A4" w14:textId="77777777" w:rsidR="00E90DA1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83F5D" w14:textId="77777777" w:rsidR="00E90DA1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Posiada umiejętność świadomego i twórczego podejmowania zadań z zakresu ekspresji projektowych i multimedialnych i łączenia ich  z pokrewnymi dziedzinami twórczości plastycznej.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3A2E2" w14:textId="77777777" w:rsidR="00E90DA1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U03</w:t>
            </w:r>
          </w:p>
        </w:tc>
      </w:tr>
      <w:tr w:rsidR="00E90DA1" w14:paraId="2C1A4B4B" w14:textId="77777777">
        <w:trPr>
          <w:trHeight w:val="39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770B7" w14:textId="77777777" w:rsidR="00E90DA1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BE05D" w14:textId="77777777" w:rsidR="00E90DA1" w:rsidRDefault="00D546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Opanowanie warsztatu cyfrowych narzędzi wspomagania projektowania na poziomie zawodowym w stopniu umożliwiającym realizacje własnych koncepcji projektowych. Posiada umiejętność świadomego wyboru odpowiednich warsztatowych możliwości w środowisku cyfrowym w spełnieniu zamysłu, idei.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B3F5B" w14:textId="77777777" w:rsidR="00E90DA1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U07</w:t>
            </w:r>
          </w:p>
        </w:tc>
      </w:tr>
      <w:tr w:rsidR="00E90DA1" w14:paraId="1F6AC900" w14:textId="77777777">
        <w:trPr>
          <w:trHeight w:val="397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74FCB" w14:textId="77777777" w:rsidR="00E90DA1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CE688" w14:textId="77777777" w:rsidR="00E90DA1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16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Posiada umiejętność wykorzystywania cyfrowych środków technicznych i artystycznych do realizacji projektowych w obszarze działań multimedialnych.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4A356" w14:textId="77777777" w:rsidR="00E90DA1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U16</w:t>
            </w:r>
          </w:p>
        </w:tc>
      </w:tr>
      <w:tr w:rsidR="00E90DA1" w14:paraId="70B649AB" w14:textId="77777777">
        <w:trPr>
          <w:trHeight w:val="397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DC5A9" w14:textId="77777777" w:rsidR="00E90DA1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U_06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4DB3B" w14:textId="77777777" w:rsidR="00E90DA1" w:rsidRDefault="00D546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Opanował w stopniu zawodowym umiejętności warsztatowe z zakresu działań projektowych i multimedialnych</w:t>
            </w:r>
            <w:r w:rsidR="00A32A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świadomie podejmuje próby łączenia warsztatu projektanta z innymi dziedzinami twórczości plastycznej.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B436B" w14:textId="77777777" w:rsidR="00E90DA1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K_U18</w:t>
            </w:r>
          </w:p>
        </w:tc>
      </w:tr>
      <w:tr w:rsidR="00E90DA1" w14:paraId="0A2B41C6" w14:textId="77777777">
        <w:trPr>
          <w:trHeight w:val="397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5113F" w14:textId="77777777" w:rsidR="00E90DA1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U_07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3558F" w14:textId="77777777" w:rsidR="00E90DA1" w:rsidRDefault="00D546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Podejmuje eksperymenty w realizacjach z wybranej specjalizacji projektowej korzystając kreatywnie z cyfrowych narzędzi wspomagania projektowania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wizualizacji projektu. Wykazuje świadomość i w kreowaniu własnej osobowości twórczej.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62737" w14:textId="77777777" w:rsidR="00E90DA1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K_ U21</w:t>
            </w:r>
          </w:p>
        </w:tc>
      </w:tr>
      <w:tr w:rsidR="00E90DA1" w14:paraId="6BFC92FA" w14:textId="77777777">
        <w:trPr>
          <w:trHeight w:val="397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705C6" w14:textId="2512F9D3" w:rsidR="00E90DA1" w:rsidRDefault="00D54676" w:rsidP="0075150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K_0</w:t>
            </w:r>
            <w:r w:rsidR="007515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5434A" w14:textId="77777777" w:rsidR="00E90DA1" w:rsidRDefault="00D546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Jako artysta- projektant w sposób świadomy i odpowiedzialny przewodniczy różnorodnym działaniom w obrębie sztuk plastycznych i multimediów i innych sfer kulturotwórczych.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336DE" w14:textId="77777777" w:rsidR="00E90DA1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K_K04</w:t>
            </w:r>
          </w:p>
        </w:tc>
      </w:tr>
    </w:tbl>
    <w:p w14:paraId="539F60BA" w14:textId="77777777" w:rsidR="00E90DA1" w:rsidRDefault="00E90D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44EAC98" w14:textId="77777777" w:rsidR="00E90DA1" w:rsidRDefault="00D5467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794001B5" w14:textId="77777777" w:rsidR="00E90DA1" w:rsidRDefault="00D5467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(W- wykład, K- konwersatorium, L- laboratorium, P- projekt, PZ- praktyka zawodowa)</w:t>
      </w:r>
    </w:p>
    <w:p w14:paraId="278E6954" w14:textId="77777777" w:rsidR="00E90DA1" w:rsidRPr="00915CB7" w:rsidRDefault="00E90D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D6B76A3" w14:textId="77777777" w:rsidR="00E90DA1" w:rsidRPr="00915CB7" w:rsidRDefault="00D5467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15CB7">
        <w:rPr>
          <w:rFonts w:ascii="Times New Roman" w:eastAsia="Times New Roman" w:hAnsi="Times New Roman" w:cs="Arial"/>
          <w:sz w:val="24"/>
          <w:szCs w:val="24"/>
          <w:lang w:eastAsia="ar-SA"/>
        </w:rPr>
        <w:t>Wykład</w:t>
      </w:r>
    </w:p>
    <w:tbl>
      <w:tblPr>
        <w:tblW w:w="9917" w:type="dxa"/>
        <w:tblInd w:w="-154" w:type="dxa"/>
        <w:tblLook w:val="0000" w:firstRow="0" w:lastRow="0" w:firstColumn="0" w:lastColumn="0" w:noHBand="0" w:noVBand="0"/>
      </w:tblPr>
      <w:tblGrid>
        <w:gridCol w:w="852"/>
        <w:gridCol w:w="7898"/>
        <w:gridCol w:w="1167"/>
      </w:tblGrid>
      <w:tr w:rsidR="00915CB7" w:rsidRPr="00915CB7" w14:paraId="3187EDDB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30AC1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5CB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06926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5CB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ECB3F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5CB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915CB7" w:rsidRPr="00915CB7" w14:paraId="2ED52049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CA65A" w14:textId="77777777" w:rsidR="00E90DA1" w:rsidRPr="00915CB7" w:rsidRDefault="00E90D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6A296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 w:rsidRPr="00915CB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Semestr VI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830CF" w14:textId="77777777" w:rsidR="00E90DA1" w:rsidRPr="00915CB7" w:rsidRDefault="00E90DA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15CB7" w:rsidRPr="00915CB7" w14:paraId="5D79E59B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45501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5CB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DE1F3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CB7">
              <w:rPr>
                <w:rFonts w:ascii="Times New Roman" w:hAnsi="Times New Roman"/>
                <w:sz w:val="24"/>
                <w:szCs w:val="24"/>
              </w:rPr>
              <w:t xml:space="preserve">Zaawansowane techniki prezentacji cyfrowej. </w:t>
            </w:r>
            <w:r w:rsidRPr="00915CB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Wprowadzenie / omówienie tematu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21844" w14:textId="254E426C" w:rsidR="00E90DA1" w:rsidRPr="00915CB7" w:rsidRDefault="00E90DA1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915CB7" w:rsidRPr="00915CB7" w14:paraId="2E381813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A63B8" w14:textId="77777777" w:rsidR="00E90DA1" w:rsidRPr="00915CB7" w:rsidRDefault="00E90D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05FB7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CB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Wielowątkowa prezentacja projektu. </w:t>
            </w:r>
            <w:r w:rsidRPr="00915CB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 xml:space="preserve">Analiza, synteza, kompozycja, wybór medium, narzędzia i sposobu narracji. </w:t>
            </w:r>
            <w:r w:rsidRPr="00915CB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>Omówienie tematu</w:t>
            </w:r>
            <w:r w:rsidRPr="00915CB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4A91A" w14:textId="4656F1D7" w:rsidR="00E90DA1" w:rsidRPr="00915CB7" w:rsidRDefault="00E90DA1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915CB7" w:rsidRPr="00915CB7" w14:paraId="3FFA2C26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04B46" w14:textId="77777777" w:rsidR="00E90DA1" w:rsidRPr="00915CB7" w:rsidRDefault="00E90D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48303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CB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Kompozycja wieloelementowa. Nieliniowa narracja w przekazie projektowym. Projekt i realizacja prezentacji wybranego zagadnienia z dziedziny architektury wnętrz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2E7F9" w14:textId="10889F53" w:rsidR="00E90DA1" w:rsidRPr="00915CB7" w:rsidRDefault="00E90DA1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915CB7" w:rsidRPr="00915CB7" w14:paraId="4F379D1B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C8ED5" w14:textId="77777777" w:rsidR="00E90DA1" w:rsidRPr="00915CB7" w:rsidRDefault="00E90DA1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7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08A32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CB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Prezentacja graficzna koncepcji (cyfrowa i drukowana)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29415" w14:textId="6454DAF0" w:rsidR="00E90DA1" w:rsidRPr="00915CB7" w:rsidRDefault="00E90DA1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915CB7" w:rsidRPr="00915CB7" w14:paraId="24426B2D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2E67C" w14:textId="77777777" w:rsidR="00E90DA1" w:rsidRPr="00915CB7" w:rsidRDefault="00E90D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0ED13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CB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Światło i detal w zaawansowanym obrazowaniu trójwymiarowym projektu architektonicznego. </w:t>
            </w:r>
            <w:r w:rsidRPr="00915CB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>Projekt i realizacja na bazie koncepcji autorskiej predefiniowanego wnętrza użyteczności publicznej.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3DD6D" w14:textId="26601456" w:rsidR="00E90DA1" w:rsidRPr="00915CB7" w:rsidRDefault="00E90DA1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915CB7" w:rsidRPr="00915CB7" w14:paraId="29D8C9D3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66941" w14:textId="77777777" w:rsidR="00E90DA1" w:rsidRPr="00915CB7" w:rsidRDefault="00E90D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0962A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CB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Prezentacja graficzna projektu (cyfrowa i drukowana)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DA1E6" w14:textId="4EF8F757" w:rsidR="00E90DA1" w:rsidRPr="00915CB7" w:rsidRDefault="00E90DA1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915CB7" w:rsidRPr="00915CB7" w14:paraId="682C20B8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37240" w14:textId="77777777" w:rsidR="00E90DA1" w:rsidRPr="00915CB7" w:rsidRDefault="00E90D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2EFD7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CB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80F35" w14:textId="6303D6A4" w:rsidR="00E90DA1" w:rsidRPr="00915CB7" w:rsidRDefault="00670B8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  <w:r w:rsidRPr="00915CB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60</w:t>
            </w:r>
          </w:p>
        </w:tc>
      </w:tr>
      <w:tr w:rsidR="00915CB7" w:rsidRPr="00915CB7" w14:paraId="6227BF84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02315" w14:textId="77777777" w:rsidR="00E90DA1" w:rsidRPr="00915CB7" w:rsidRDefault="00E90D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EE094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CB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Semestr VII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A62A9" w14:textId="77777777" w:rsidR="00E90DA1" w:rsidRPr="00915CB7" w:rsidRDefault="00E90DA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15CB7" w:rsidRPr="00915CB7" w14:paraId="3EC073AD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B07CA" w14:textId="77777777" w:rsidR="00E90DA1" w:rsidRPr="00915CB7" w:rsidRDefault="00A32A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CB7"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7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6AC3F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CB7">
              <w:rPr>
                <w:rFonts w:ascii="Times New Roman" w:hAnsi="Times New Roman"/>
                <w:sz w:val="24"/>
                <w:szCs w:val="24"/>
              </w:rPr>
              <w:t>Zaawansowane techniki prezentacji cyfrowej. Interakcja i narracja filmowa.</w:t>
            </w:r>
            <w:r w:rsidRPr="00915CB7">
              <w:rPr>
                <w:rFonts w:ascii="Times New Roman" w:hAnsi="Times New Roman"/>
                <w:sz w:val="24"/>
                <w:szCs w:val="24"/>
              </w:rPr>
              <w:br/>
            </w:r>
            <w:r w:rsidRPr="00915CB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Wprowadzenie / omówienie tematu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ABAE4" w14:textId="11FBBE78" w:rsidR="00E90DA1" w:rsidRPr="00915CB7" w:rsidRDefault="00E90DA1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915CB7" w:rsidRPr="00915CB7" w14:paraId="0187CBCA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28C2F" w14:textId="77777777" w:rsidR="00E90DA1" w:rsidRPr="00915CB7" w:rsidRDefault="00E90DA1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7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8ED32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CB7">
              <w:rPr>
                <w:rFonts w:ascii="Times New Roman" w:hAnsi="Times New Roman"/>
                <w:sz w:val="24"/>
                <w:szCs w:val="24"/>
              </w:rPr>
              <w:t>Środki wyrazu stosowane w przekazie filmowym a prezentacja idei projektowej.</w:t>
            </w:r>
          </w:p>
          <w:p w14:paraId="34607666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CB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Omówienie tematu, dyskusja</w:t>
            </w:r>
            <w:r w:rsidR="00A32A81" w:rsidRPr="00915CB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AFBB9" w14:textId="01C6C269" w:rsidR="00E90DA1" w:rsidRPr="00915CB7" w:rsidRDefault="00E90DA1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915CB7" w:rsidRPr="00915CB7" w14:paraId="496E08E1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1C74B" w14:textId="77777777" w:rsidR="00E90DA1" w:rsidRPr="00915CB7" w:rsidRDefault="00E90DA1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7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769F4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CB7">
              <w:rPr>
                <w:rFonts w:ascii="Times New Roman" w:hAnsi="Times New Roman"/>
                <w:sz w:val="24"/>
                <w:szCs w:val="24"/>
              </w:rPr>
              <w:t xml:space="preserve">Cyfrowe narzędzia (hardware i software) do kreacji i edycji materiałów filmowych, animowanych i </w:t>
            </w:r>
            <w:proofErr w:type="spellStart"/>
            <w:r w:rsidRPr="00915CB7">
              <w:rPr>
                <w:rFonts w:ascii="Times New Roman" w:hAnsi="Times New Roman"/>
                <w:sz w:val="24"/>
                <w:szCs w:val="24"/>
              </w:rPr>
              <w:t>infograficznych</w:t>
            </w:r>
            <w:proofErr w:type="spellEnd"/>
            <w:r w:rsidRPr="00915C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15CB7">
              <w:rPr>
                <w:rFonts w:ascii="Times New Roman" w:hAnsi="Times New Roman"/>
                <w:sz w:val="24"/>
                <w:szCs w:val="24"/>
              </w:rPr>
              <w:br/>
              <w:t>Omówienie z przykładami zastosowań i sposobu użytkowania.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8958D" w14:textId="411CEE31" w:rsidR="00E90DA1" w:rsidRPr="00915CB7" w:rsidRDefault="00E90DA1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915CB7" w:rsidRPr="00915CB7" w14:paraId="49AC494C" w14:textId="77777777" w:rsidTr="00670B89"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578498" w14:textId="77777777" w:rsidR="00E90DA1" w:rsidRPr="00915CB7" w:rsidRDefault="00E90DA1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78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86816D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CB7">
              <w:rPr>
                <w:rFonts w:ascii="Times New Roman" w:hAnsi="Times New Roman"/>
                <w:sz w:val="24"/>
                <w:szCs w:val="24"/>
              </w:rPr>
              <w:t>Etiuda multimedialna.</w:t>
            </w:r>
            <w:r w:rsidRPr="00915CB7">
              <w:rPr>
                <w:rFonts w:ascii="Times New Roman" w:hAnsi="Times New Roman"/>
                <w:sz w:val="24"/>
                <w:szCs w:val="24"/>
              </w:rPr>
              <w:br/>
              <w:t xml:space="preserve">Filmowa prezentacja projektu architektonicznego na bazie rozwiązania dyplomowego. 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201401" w14:textId="0DEAA28D" w:rsidR="00E90DA1" w:rsidRPr="00915CB7" w:rsidRDefault="00E90DA1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915CB7" w:rsidRPr="00915CB7" w14:paraId="753CEF1F" w14:textId="77777777" w:rsidTr="00670B8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045E0" w14:textId="77777777" w:rsidR="00670B89" w:rsidRPr="00915CB7" w:rsidRDefault="00670B89" w:rsidP="00670B89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05679C" w14:textId="3C7328B3" w:rsidR="00670B89" w:rsidRPr="00915CB7" w:rsidRDefault="00670B89" w:rsidP="00670B8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CB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49F37" w14:textId="4AA4090B" w:rsidR="00670B89" w:rsidRPr="00915CB7" w:rsidRDefault="00670B89" w:rsidP="00670B8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  <w:r w:rsidRPr="00915CB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45</w:t>
            </w:r>
          </w:p>
        </w:tc>
      </w:tr>
    </w:tbl>
    <w:p w14:paraId="7184C7C4" w14:textId="77777777" w:rsidR="00E90DA1" w:rsidRPr="00915CB7" w:rsidRDefault="00E90DA1">
      <w:pPr>
        <w:widowControl w:val="0"/>
        <w:shd w:val="clear" w:color="auto" w:fill="FFFFFF"/>
        <w:tabs>
          <w:tab w:val="left" w:pos="399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DF09E45" w14:textId="77777777" w:rsidR="00E90DA1" w:rsidRPr="00915CB7" w:rsidRDefault="00D54676">
      <w:pPr>
        <w:widowControl w:val="0"/>
        <w:shd w:val="clear" w:color="auto" w:fill="FFFFFF"/>
        <w:tabs>
          <w:tab w:val="left" w:pos="399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915CB7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7. Metody weryfikacji efektów uczenia się  /w odniesieniu do poszczególnych efektów/</w:t>
      </w:r>
    </w:p>
    <w:p w14:paraId="62F47E7A" w14:textId="77777777" w:rsidR="00E90DA1" w:rsidRPr="00915CB7" w:rsidRDefault="00E90D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tbl>
      <w:tblPr>
        <w:tblW w:w="10059" w:type="dxa"/>
        <w:tblInd w:w="-154" w:type="dxa"/>
        <w:tblLook w:val="0000" w:firstRow="0" w:lastRow="0" w:firstColumn="0" w:lastColumn="0" w:noHBand="0" w:noVBand="0"/>
      </w:tblPr>
      <w:tblGrid>
        <w:gridCol w:w="1287"/>
        <w:gridCol w:w="1058"/>
        <w:gridCol w:w="1129"/>
        <w:gridCol w:w="1409"/>
        <w:gridCol w:w="987"/>
        <w:gridCol w:w="1412"/>
        <w:gridCol w:w="1690"/>
        <w:gridCol w:w="1087"/>
      </w:tblGrid>
      <w:tr w:rsidR="00915CB7" w:rsidRPr="00915CB7" w14:paraId="68E34C07" w14:textId="77777777">
        <w:trPr>
          <w:trHeight w:val="397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4FE1D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915CB7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578AC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915CB7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Forma weryfikacji</w:t>
            </w:r>
          </w:p>
        </w:tc>
      </w:tr>
      <w:tr w:rsidR="00915CB7" w:rsidRPr="00915CB7" w14:paraId="4D6E7E70" w14:textId="77777777">
        <w:trPr>
          <w:trHeight w:val="397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897CF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4D649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915CB7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D928D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915CB7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BF181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915CB7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CCA3E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915CB7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7610C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915CB7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2EFDD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915CB7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8B758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915CB7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Inne</w:t>
            </w:r>
          </w:p>
        </w:tc>
      </w:tr>
      <w:tr w:rsidR="00915CB7" w:rsidRPr="00915CB7" w14:paraId="1B1A317E" w14:textId="77777777">
        <w:trPr>
          <w:trHeight w:val="39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575DE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915CB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77DB2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DEA68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68255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2B597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15CB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D6356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888EB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9A5CC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15CB7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Rozmowa indywidualna</w:t>
            </w:r>
          </w:p>
        </w:tc>
      </w:tr>
      <w:tr w:rsidR="00915CB7" w:rsidRPr="00915CB7" w14:paraId="298492F6" w14:textId="77777777">
        <w:trPr>
          <w:trHeight w:val="39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972F5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915CB7">
              <w:lastRenderedPageBreak/>
              <w:t>W_02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C0615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22EBD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80411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0E04F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15CB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1243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B6CD4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AEEB6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15CB7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Rozmowa indywidualna</w:t>
            </w:r>
          </w:p>
        </w:tc>
      </w:tr>
      <w:tr w:rsidR="00915CB7" w:rsidRPr="00915CB7" w14:paraId="771A7C2D" w14:textId="77777777">
        <w:trPr>
          <w:trHeight w:val="397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6AED9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915CB7">
              <w:t>W_03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E9F9C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E0946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6A7F6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6408F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15CB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7B6FE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410A8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FC376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15CB7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Rozmowa indywidualna</w:t>
            </w:r>
          </w:p>
        </w:tc>
      </w:tr>
      <w:tr w:rsidR="00915CB7" w:rsidRPr="00915CB7" w14:paraId="0667F6AB" w14:textId="77777777">
        <w:trPr>
          <w:trHeight w:val="397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AC348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915CB7">
              <w:t>W_04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28196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24EEF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AC89D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F2C29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915CB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E2E49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27712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EAB21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15CB7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Rozmowa indywidualna</w:t>
            </w:r>
          </w:p>
        </w:tc>
      </w:tr>
      <w:tr w:rsidR="00915CB7" w:rsidRPr="00915CB7" w14:paraId="1EDA971F" w14:textId="77777777">
        <w:trPr>
          <w:trHeight w:val="397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EC441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915CB7">
              <w:t>W_05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BCC0C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FF1C8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B3E3A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F163B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915CB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4A321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3370E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3D68D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15CB7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Rozmowa indywidualna</w:t>
            </w:r>
          </w:p>
        </w:tc>
      </w:tr>
      <w:tr w:rsidR="00915CB7" w:rsidRPr="00915CB7" w14:paraId="788E3DFF" w14:textId="77777777">
        <w:trPr>
          <w:trHeight w:val="397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44712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915CB7">
              <w:t>W_06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749F7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6D0F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DBA9B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CA433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15CB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414D6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04D8E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C0526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15CB7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Rozmowa indywidualna</w:t>
            </w:r>
          </w:p>
        </w:tc>
      </w:tr>
      <w:tr w:rsidR="00915CB7" w:rsidRPr="00915CB7" w14:paraId="476087B9" w14:textId="77777777">
        <w:trPr>
          <w:trHeight w:val="39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D4C83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915CB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CEE38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BAFC3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2A861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2513A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15CB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2FC8F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FAF4C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4DD0A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915CB7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  <w:tr w:rsidR="00915CB7" w:rsidRPr="00915CB7" w14:paraId="3180AC51" w14:textId="77777777">
        <w:trPr>
          <w:trHeight w:val="39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39BCC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915CB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CC7EA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E1794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B4BC0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5ED6D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15CB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23EFF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792A7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1FE96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915CB7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  <w:tr w:rsidR="00915CB7" w:rsidRPr="00915CB7" w14:paraId="3DAC1047" w14:textId="77777777">
        <w:trPr>
          <w:trHeight w:val="39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F6197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915CB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FA03E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341D0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0B9DA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6D29D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15CB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A929A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6CEF3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E122D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915CB7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  <w:tr w:rsidR="00915CB7" w:rsidRPr="00915CB7" w14:paraId="5153A07D" w14:textId="77777777">
        <w:trPr>
          <w:trHeight w:val="397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95C06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915CB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BF8B1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08613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476B1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A64CE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15CB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9FA05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95AB9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A3AEE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915CB7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  <w:tr w:rsidR="00915CB7" w:rsidRPr="00915CB7" w14:paraId="6CA0E84C" w14:textId="77777777">
        <w:trPr>
          <w:trHeight w:val="397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0C80F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915CB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7A977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CEEAD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D68BE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831A4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15CB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53AA4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78C28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8A78F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915CB7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  <w:tr w:rsidR="00915CB7" w:rsidRPr="00915CB7" w14:paraId="4E9917B1" w14:textId="77777777">
        <w:trPr>
          <w:trHeight w:val="397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C9328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915CB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U_06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666EF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7ACF9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3B79A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7858E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15CB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B871A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AED94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90747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915CB7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  <w:tr w:rsidR="00915CB7" w:rsidRPr="00915CB7" w14:paraId="7E014755" w14:textId="77777777">
        <w:trPr>
          <w:trHeight w:val="397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EC687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915CB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U_07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31218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9EF85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6A220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6732D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15CB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D5F1C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6A63D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44FAC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915CB7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  <w:tr w:rsidR="00915CB7" w:rsidRPr="00915CB7" w14:paraId="271443E0" w14:textId="77777777">
        <w:trPr>
          <w:trHeight w:val="397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A7D85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 w:rsidRPr="00915C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E11B0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95385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5F334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FDC37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15CB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03161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31268" w14:textId="77777777" w:rsidR="00E90DA1" w:rsidRPr="00915CB7" w:rsidRDefault="00E90DA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5F427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915CB7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</w:tbl>
    <w:p w14:paraId="4F7CBBB2" w14:textId="77777777" w:rsidR="00E90DA1" w:rsidRPr="00915CB7" w:rsidRDefault="00D5467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</w:pPr>
      <w:r w:rsidRPr="00915CB7"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  <w:br/>
        <w:t>8. Narzędzia dydaktyczne</w:t>
      </w:r>
    </w:p>
    <w:tbl>
      <w:tblPr>
        <w:tblW w:w="6360" w:type="dxa"/>
        <w:tblInd w:w="-14" w:type="dxa"/>
        <w:tblLook w:val="0000" w:firstRow="0" w:lastRow="0" w:firstColumn="0" w:lastColumn="0" w:noHBand="0" w:noVBand="0"/>
      </w:tblPr>
      <w:tblGrid>
        <w:gridCol w:w="2371"/>
        <w:gridCol w:w="3989"/>
      </w:tblGrid>
      <w:tr w:rsidR="00915CB7" w:rsidRPr="00915CB7" w14:paraId="63BDBD2F" w14:textId="77777777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974E6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915CB7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6A892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915CB7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Forma zajęć</w:t>
            </w:r>
          </w:p>
        </w:tc>
      </w:tr>
      <w:tr w:rsidR="00915CB7" w:rsidRPr="00915CB7" w14:paraId="39ED0296" w14:textId="77777777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F8D3E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915CB7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A3CD8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915CB7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Wprowadzenie / omówienie tematu wraz z  prezentacją multimedialną</w:t>
            </w:r>
          </w:p>
        </w:tc>
      </w:tr>
      <w:tr w:rsidR="00915CB7" w:rsidRPr="00915CB7" w14:paraId="00831DC1" w14:textId="77777777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90ACF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915CB7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08AA1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915CB7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Projekt kreatywny</w:t>
            </w:r>
          </w:p>
        </w:tc>
      </w:tr>
    </w:tbl>
    <w:p w14:paraId="411931BB" w14:textId="77777777" w:rsidR="00E90DA1" w:rsidRPr="00915CB7" w:rsidRDefault="00E90D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E95AABF" w14:textId="77777777" w:rsidR="00E90DA1" w:rsidRPr="00915CB7" w:rsidRDefault="00D5467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  <w:r w:rsidRPr="00915CB7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9. Ocena </w:t>
      </w:r>
      <w:r w:rsidRPr="00915CB7"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>osiągniętych efektów uczenia się</w:t>
      </w:r>
    </w:p>
    <w:p w14:paraId="4EC4688F" w14:textId="77777777" w:rsidR="00E90DA1" w:rsidRPr="00915CB7" w:rsidRDefault="00E90DA1">
      <w:pPr>
        <w:widowControl w:val="0"/>
        <w:shd w:val="clear" w:color="auto" w:fill="FFFFFF"/>
        <w:suppressAutoHyphens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5FEC0380" w14:textId="77777777" w:rsidR="00E90DA1" w:rsidRPr="00915CB7" w:rsidRDefault="00D5467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915CB7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9.1. Sposoby oceny</w:t>
      </w:r>
    </w:p>
    <w:p w14:paraId="7C4F1F43" w14:textId="77777777" w:rsidR="00E90DA1" w:rsidRPr="00915CB7" w:rsidRDefault="00D54676">
      <w:pPr>
        <w:widowControl w:val="0"/>
        <w:suppressAutoHyphens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915CB7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p w14:paraId="026F3E69" w14:textId="77777777" w:rsidR="00E90DA1" w:rsidRPr="00915CB7" w:rsidRDefault="00D54676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915CB7">
        <w:rPr>
          <w:rFonts w:ascii="Arial" w:eastAsia="Times New Roman" w:hAnsi="Arial" w:cs="Arial"/>
          <w:sz w:val="20"/>
          <w:szCs w:val="20"/>
          <w:lang w:eastAsia="ar-SA"/>
        </w:rPr>
        <w:t>--</w:t>
      </w:r>
    </w:p>
    <w:p w14:paraId="00B9F95F" w14:textId="77777777" w:rsidR="00E90DA1" w:rsidRPr="00915CB7" w:rsidRDefault="00D54676">
      <w:pPr>
        <w:widowControl w:val="0"/>
        <w:suppressAutoHyphens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915CB7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6256" w:type="dxa"/>
        <w:tblInd w:w="109" w:type="dxa"/>
        <w:tblLook w:val="0000" w:firstRow="0" w:lastRow="0" w:firstColumn="0" w:lastColumn="0" w:noHBand="0" w:noVBand="0"/>
      </w:tblPr>
      <w:tblGrid>
        <w:gridCol w:w="959"/>
        <w:gridCol w:w="5297"/>
      </w:tblGrid>
      <w:tr w:rsidR="00915CB7" w:rsidRPr="00915CB7" w14:paraId="301A28BF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05FF7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E8F3F" w14:textId="489360A2" w:rsidR="00E90DA1" w:rsidRPr="00915CB7" w:rsidRDefault="00670B89">
            <w:pPr>
              <w:widowControl w:val="0"/>
              <w:suppressAutoHyphens/>
              <w:snapToGrid w:val="0"/>
              <w:spacing w:after="0" w:line="240" w:lineRule="auto"/>
            </w:pPr>
            <w:bookmarkStart w:id="0" w:name="__DdeLink__2243_1305323553"/>
            <w:bookmarkStart w:id="1" w:name="__DdeLink__1071_1770942948"/>
            <w:r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</w:t>
            </w:r>
            <w:r w:rsidR="00D54676"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cen</w:t>
            </w:r>
            <w:r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a z egzam</w:t>
            </w:r>
            <w:r w:rsidR="0077790A"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inu</w:t>
            </w:r>
            <w:r w:rsidR="00D54676"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="0077790A"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 w:rsidR="00D54676"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="0077790A"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V</w:t>
            </w:r>
            <w:r w:rsidR="00D54676"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 semestr</w:t>
            </w:r>
            <w:r w:rsidR="0077790A"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ze</w:t>
            </w:r>
            <w:r w:rsidR="00D54676"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na podstawie przeglądu materiału graficznego (pliki cyfrowe / wydruki)</w:t>
            </w:r>
            <w:bookmarkEnd w:id="0"/>
            <w:r w:rsidR="00D54676"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obserwacji i rozmowy indywidualnej w toku pracy i podczas przeglądu semestralnego</w:t>
            </w:r>
            <w:bookmarkEnd w:id="1"/>
          </w:p>
        </w:tc>
      </w:tr>
      <w:tr w:rsidR="00670B89" w:rsidRPr="00915CB7" w14:paraId="43C00789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9FE73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38488" w14:textId="5BFEA9EA" w:rsidR="00E90DA1" w:rsidRPr="00915CB7" w:rsidRDefault="0077790A">
            <w:pPr>
              <w:widowControl w:val="0"/>
              <w:suppressAutoHyphens/>
              <w:snapToGrid w:val="0"/>
              <w:spacing w:after="0" w:line="240" w:lineRule="auto"/>
            </w:pPr>
            <w:bookmarkStart w:id="2" w:name="__DdeLink__2243_13053235531"/>
            <w:r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Ocena z egzaminu w VII semestrze </w:t>
            </w:r>
            <w:r w:rsidR="00D54676"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na podstawie przeglądu materiału graficznego (pliki cyfrowe / wydruki)</w:t>
            </w:r>
            <w:bookmarkEnd w:id="2"/>
            <w:r w:rsidR="00D54676"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obserwacji i rozmowy indywidualnej w toku pracy i podczas przeglądu semestralnego</w:t>
            </w:r>
          </w:p>
        </w:tc>
      </w:tr>
    </w:tbl>
    <w:p w14:paraId="38EDDA1A" w14:textId="77777777" w:rsidR="00E90DA1" w:rsidRPr="00915CB7" w:rsidRDefault="00E90D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D4EE4A" w14:textId="77777777" w:rsidR="00E90DA1" w:rsidRPr="00915CB7" w:rsidRDefault="00D5467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915CB7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9.2. Kryteria oceny</w:t>
      </w:r>
    </w:p>
    <w:p w14:paraId="5EC6545D" w14:textId="77777777" w:rsidR="00E90DA1" w:rsidRPr="00915CB7" w:rsidRDefault="00E90D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tbl>
      <w:tblPr>
        <w:tblW w:w="9672" w:type="dxa"/>
        <w:tblInd w:w="-154" w:type="dxa"/>
        <w:tblLook w:val="0000" w:firstRow="0" w:lastRow="0" w:firstColumn="0" w:lastColumn="0" w:noHBand="0" w:noVBand="0"/>
      </w:tblPr>
      <w:tblGrid>
        <w:gridCol w:w="831"/>
        <w:gridCol w:w="1752"/>
        <w:gridCol w:w="1754"/>
        <w:gridCol w:w="1752"/>
        <w:gridCol w:w="1754"/>
        <w:gridCol w:w="1829"/>
      </w:tblGrid>
      <w:tr w:rsidR="00915CB7" w:rsidRPr="00915CB7" w14:paraId="428761AC" w14:textId="77777777">
        <w:trPr>
          <w:cantSplit/>
          <w:trHeight w:hRule="exact" w:val="113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99F588F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15CB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</w:t>
            </w:r>
          </w:p>
          <w:p w14:paraId="711571EA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15CB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00389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15CB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47D68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15CB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BC211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15CB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0E45D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15CB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583A1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15CB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5</w:t>
            </w:r>
          </w:p>
        </w:tc>
      </w:tr>
      <w:tr w:rsidR="00915CB7" w:rsidRPr="00915CB7" w14:paraId="535522D5" w14:textId="77777777">
        <w:trPr>
          <w:trHeight w:val="39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C0E81" w14:textId="3D768E66" w:rsidR="00E90DA1" w:rsidRPr="00915CB7" w:rsidRDefault="0075150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915CB7">
              <w:t>W_01</w:t>
            </w:r>
            <w:r w:rsidRPr="00915CB7">
              <w:rPr>
                <w:rFonts w:ascii="Times New Roman" w:hAnsi="Times New Roman" w:cs="Times New Roman"/>
              </w:rPr>
              <w:t>-</w:t>
            </w:r>
          </w:p>
          <w:p w14:paraId="434D995E" w14:textId="019560CE" w:rsidR="00751504" w:rsidRPr="00915CB7" w:rsidRDefault="0075150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  <w:r w:rsidRPr="00915CB7">
              <w:t>W_06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17149" w14:textId="77777777" w:rsidR="00E90DA1" w:rsidRPr="00915CB7" w:rsidRDefault="00D5467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915CB7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 xml:space="preserve">Student osiągnął zakładane efekty uczenia  się z pominięciem niektórych istotnych </w:t>
            </w:r>
            <w:r w:rsidRPr="00915CB7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lastRenderedPageBreak/>
              <w:t>aspektów lub z istotnymi  nieścisłościami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3B198" w14:textId="77777777" w:rsidR="00E90DA1" w:rsidRPr="00915CB7" w:rsidRDefault="00D5467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915CB7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lastRenderedPageBreak/>
              <w:t xml:space="preserve">Student osiągnął zakładane efekty uczenia  się z pominięciem niektórych mniej </w:t>
            </w:r>
            <w:r w:rsidRPr="00915CB7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lastRenderedPageBreak/>
              <w:t>istotnych aspektów  lub z mniej istotnymi nieścisłościami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0F746" w14:textId="77777777" w:rsidR="00E90DA1" w:rsidRPr="00915CB7" w:rsidRDefault="00D5467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915CB7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lastRenderedPageBreak/>
              <w:t xml:space="preserve">Student osiągnął zakładane efekty uczenia się z pominięciem niektórych mało  </w:t>
            </w:r>
            <w:r w:rsidRPr="00915CB7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lastRenderedPageBreak/>
              <w:t>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B1736" w14:textId="77777777" w:rsidR="00E90DA1" w:rsidRPr="00915CB7" w:rsidRDefault="00D5467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915CB7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lastRenderedPageBreak/>
              <w:t xml:space="preserve">Student osiągnął zakładane efekty uczenia  się obejmujące  wszystkie istotne  aspekty z pewnymi  </w:t>
            </w:r>
            <w:r w:rsidRPr="00915CB7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lastRenderedPageBreak/>
              <w:t>błędami lub  nieścisłościami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66A34" w14:textId="77777777" w:rsidR="00E90DA1" w:rsidRPr="00915CB7" w:rsidRDefault="00D5467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915CB7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lastRenderedPageBreak/>
              <w:t>Student osiągnął zakładane efekty uczenia się  obejmujących  wszystkie istotne  aspekty</w:t>
            </w:r>
          </w:p>
        </w:tc>
      </w:tr>
      <w:tr w:rsidR="00915CB7" w:rsidRPr="00915CB7" w14:paraId="0BA3680B" w14:textId="77777777">
        <w:trPr>
          <w:trHeight w:val="39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8CE59" w14:textId="099F3E6D" w:rsidR="00E90DA1" w:rsidRPr="00915CB7" w:rsidRDefault="00751504">
            <w:pPr>
              <w:widowControl w:val="0"/>
              <w:shd w:val="clear" w:color="auto" w:fill="FFFFFF"/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15CB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U_01-</w:t>
            </w:r>
          </w:p>
          <w:p w14:paraId="04262C56" w14:textId="3A40A827" w:rsidR="00751504" w:rsidRPr="00915CB7" w:rsidRDefault="00751504">
            <w:pPr>
              <w:widowControl w:val="0"/>
              <w:shd w:val="clear" w:color="auto" w:fill="FFFFFF"/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 w:rsidRPr="00915CB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F8262" w14:textId="77777777" w:rsidR="00E90DA1" w:rsidRPr="00915CB7" w:rsidRDefault="00D5467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915CB7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osiągnął  elementarne  umiejętności z  zakresu ocenianego efektu i dyscypliny nauki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9CAB6" w14:textId="77777777" w:rsidR="00E90DA1" w:rsidRPr="00915CB7" w:rsidRDefault="00D5467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915CB7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osiągnął  więcej niż elementarne  umiejętności z  zakresu ocenianego efektu i dyscypliny nauki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26B2D" w14:textId="77777777" w:rsidR="00E90DA1" w:rsidRPr="00915CB7" w:rsidRDefault="00D5467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915CB7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osiągnął  umiejętności  z  zakresu ocenianego efektu i dyscypliny nauki na poziomie średnim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68CFF" w14:textId="77777777" w:rsidR="00E90DA1" w:rsidRPr="00915CB7" w:rsidRDefault="00D5467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915CB7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Student osiągnął  umiejętności  z  zakresu ocenianego efektu i dyscypliny nauki na poziomie wyższym niż średni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BCF7B" w14:textId="77777777" w:rsidR="00E90DA1" w:rsidRPr="00915CB7" w:rsidRDefault="00D5467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915CB7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Student osiągnął w stopniu zaawansowanym  umiejętności z  zakresu ocenianego efektu i dyscypliny nauki</w:t>
            </w:r>
          </w:p>
        </w:tc>
      </w:tr>
      <w:tr w:rsidR="00915CB7" w:rsidRPr="00915CB7" w14:paraId="79DDF40A" w14:textId="77777777">
        <w:trPr>
          <w:trHeight w:val="39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8EB82" w14:textId="23BC27EA" w:rsidR="00E90DA1" w:rsidRPr="00915CB7" w:rsidRDefault="0075150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 w:rsidRPr="00915C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FE080" w14:textId="77777777" w:rsidR="00E90DA1" w:rsidRPr="00915CB7" w:rsidRDefault="00D5467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915CB7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posiada w stopniu elementarnym  świadomość w  zakresie ocenianego efektu obejmującego  kompetencje  zawodowe i  społeczne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45528" w14:textId="77777777" w:rsidR="00E90DA1" w:rsidRPr="00915CB7" w:rsidRDefault="00D5467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915CB7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posiada w stopniu wyższym niż elementarny  świadomość w  zakresie ocenianego efektu obejmującego  kompetencje  zawodowe i  społeczne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3C463" w14:textId="77777777" w:rsidR="00E90DA1" w:rsidRPr="00915CB7" w:rsidRDefault="00D5467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915CB7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posiada  świadomość w  zakresie ocenianego efektu obejmującego  kompetencje  zawodowe i społeczne na poziomie średnim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1D053" w14:textId="77777777" w:rsidR="00E90DA1" w:rsidRPr="00915CB7" w:rsidRDefault="00D5467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915CB7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Student posiada  świadomość w  zakresie ocenianego efektu obejmującego  kompetencje  zawodowe i społeczne na poziomie wyższym niż średni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1C922" w14:textId="77777777" w:rsidR="00E90DA1" w:rsidRPr="00915CB7" w:rsidRDefault="00D5467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915CB7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Student posiada  ponad przeciętną  świadomość w  zakresie ocenianego efektu  obejmującego  kompetencje  zawodowe i  społeczne</w:t>
            </w:r>
          </w:p>
        </w:tc>
      </w:tr>
    </w:tbl>
    <w:p w14:paraId="52E829E7" w14:textId="77777777" w:rsidR="00E90DA1" w:rsidRPr="00670B89" w:rsidRDefault="00E90D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14:paraId="2F9C6FF1" w14:textId="77777777" w:rsidR="00E90DA1" w:rsidRPr="00915CB7" w:rsidRDefault="00D5467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915CB7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10. Literatura podstawowa i uzupełniająca</w:t>
      </w:r>
    </w:p>
    <w:p w14:paraId="1F7F2F0B" w14:textId="77777777" w:rsidR="00A32A81" w:rsidRPr="00915CB7" w:rsidRDefault="00A32A81">
      <w:pPr>
        <w:widowControl w:val="0"/>
        <w:shd w:val="clear" w:color="auto" w:fill="FFFFFF"/>
        <w:suppressAutoHyphens/>
        <w:spacing w:after="0" w:line="240" w:lineRule="auto"/>
        <w:jc w:val="both"/>
      </w:pPr>
    </w:p>
    <w:p w14:paraId="6D3C7F34" w14:textId="4E633C93" w:rsidR="00E90DA1" w:rsidRPr="00915CB7" w:rsidRDefault="00D54676">
      <w:pPr>
        <w:widowControl w:val="0"/>
        <w:shd w:val="clear" w:color="auto" w:fill="FFFFFF"/>
        <w:suppressAutoHyphens/>
        <w:spacing w:after="0" w:line="240" w:lineRule="auto"/>
        <w:jc w:val="both"/>
      </w:pPr>
      <w:r w:rsidRPr="00915CB7">
        <w:rPr>
          <w:rFonts w:ascii="Times New Roman" w:eastAsia="Times New Roman" w:hAnsi="Times New Roman" w:cs="Calibri"/>
          <w:kern w:val="2"/>
          <w:sz w:val="20"/>
          <w:szCs w:val="20"/>
          <w:lang w:eastAsia="ar-SA"/>
        </w:rPr>
        <w:t>Wydawnictwa edukacyjne z zakresu praktycznej obsługi programów: Adobe Photoshop (Creative Suite) od wersji CS6</w:t>
      </w:r>
      <w:r w:rsidR="00915CB7" w:rsidRPr="00915CB7">
        <w:rPr>
          <w:rFonts w:ascii="Times New Roman" w:eastAsia="Times New Roman" w:hAnsi="Times New Roman" w:cs="Calibri"/>
          <w:kern w:val="2"/>
          <w:sz w:val="20"/>
          <w:szCs w:val="20"/>
          <w:lang w:eastAsia="ar-SA"/>
        </w:rPr>
        <w:t xml:space="preserve"> ze szczególnym uwzględnieniem oprogramowania Adobe </w:t>
      </w:r>
      <w:proofErr w:type="spellStart"/>
      <w:r w:rsidR="00915CB7" w:rsidRPr="00915CB7">
        <w:rPr>
          <w:rFonts w:ascii="Times New Roman" w:eastAsia="Times New Roman" w:hAnsi="Times New Roman" w:cs="Calibri"/>
          <w:kern w:val="2"/>
          <w:sz w:val="20"/>
          <w:szCs w:val="20"/>
          <w:lang w:eastAsia="ar-SA"/>
        </w:rPr>
        <w:t>Aftereffects</w:t>
      </w:r>
      <w:proofErr w:type="spellEnd"/>
      <w:r w:rsidR="00915CB7" w:rsidRPr="00915CB7">
        <w:rPr>
          <w:rFonts w:ascii="Times New Roman" w:eastAsia="Times New Roman" w:hAnsi="Times New Roman" w:cs="Calibri"/>
          <w:kern w:val="2"/>
          <w:sz w:val="20"/>
          <w:szCs w:val="20"/>
          <w:lang w:eastAsia="ar-SA"/>
        </w:rPr>
        <w:t xml:space="preserve"> oraz Adobe </w:t>
      </w:r>
      <w:proofErr w:type="spellStart"/>
      <w:r w:rsidR="00915CB7" w:rsidRPr="00915CB7">
        <w:rPr>
          <w:rFonts w:ascii="Times New Roman" w:eastAsia="Times New Roman" w:hAnsi="Times New Roman" w:cs="Calibri"/>
          <w:kern w:val="2"/>
          <w:sz w:val="20"/>
          <w:szCs w:val="20"/>
          <w:lang w:eastAsia="ar-SA"/>
        </w:rPr>
        <w:t>Premiere</w:t>
      </w:r>
      <w:proofErr w:type="spellEnd"/>
      <w:r w:rsidRPr="00915CB7">
        <w:rPr>
          <w:rFonts w:ascii="Times New Roman" w:eastAsia="Times New Roman" w:hAnsi="Times New Roman" w:cs="Calibri"/>
          <w:kern w:val="2"/>
          <w:sz w:val="20"/>
          <w:szCs w:val="20"/>
          <w:lang w:eastAsia="ar-SA"/>
        </w:rPr>
        <w:t xml:space="preserve">, </w:t>
      </w:r>
      <w:proofErr w:type="spellStart"/>
      <w:r w:rsidRPr="00915CB7">
        <w:rPr>
          <w:rFonts w:ascii="Times New Roman" w:eastAsia="Times New Roman" w:hAnsi="Times New Roman" w:cs="Calibri"/>
          <w:kern w:val="2"/>
          <w:sz w:val="20"/>
          <w:szCs w:val="20"/>
          <w:lang w:eastAsia="ar-SA"/>
        </w:rPr>
        <w:t>Autodesk</w:t>
      </w:r>
      <w:proofErr w:type="spellEnd"/>
      <w:r w:rsidRPr="00915CB7">
        <w:rPr>
          <w:rFonts w:ascii="Times New Roman" w:eastAsia="Times New Roman" w:hAnsi="Times New Roman" w:cs="Calibri"/>
          <w:kern w:val="2"/>
          <w:sz w:val="20"/>
          <w:szCs w:val="20"/>
          <w:lang w:eastAsia="ar-SA"/>
        </w:rPr>
        <w:t xml:space="preserve"> </w:t>
      </w:r>
      <w:proofErr w:type="spellStart"/>
      <w:r w:rsidRPr="00915CB7">
        <w:rPr>
          <w:rFonts w:ascii="Times New Roman" w:eastAsia="Times New Roman" w:hAnsi="Times New Roman" w:cs="Calibri"/>
          <w:kern w:val="2"/>
          <w:sz w:val="20"/>
          <w:szCs w:val="20"/>
          <w:lang w:eastAsia="ar-SA"/>
        </w:rPr>
        <w:t>Autocad</w:t>
      </w:r>
      <w:proofErr w:type="spellEnd"/>
      <w:r w:rsidRPr="00915CB7">
        <w:rPr>
          <w:rFonts w:ascii="Times New Roman" w:eastAsia="Times New Roman" w:hAnsi="Times New Roman" w:cs="Calibri"/>
          <w:kern w:val="2"/>
          <w:sz w:val="20"/>
          <w:szCs w:val="20"/>
          <w:lang w:eastAsia="ar-SA"/>
        </w:rPr>
        <w:t>, 3ds MAX,</w:t>
      </w:r>
    </w:p>
    <w:p w14:paraId="44E8CF4C" w14:textId="77777777" w:rsidR="00E90DA1" w:rsidRPr="00915CB7" w:rsidRDefault="00D54676">
      <w:pPr>
        <w:widowControl w:val="0"/>
        <w:shd w:val="clear" w:color="auto" w:fill="FFFFFF"/>
        <w:suppressAutoHyphens/>
        <w:spacing w:after="0" w:line="240" w:lineRule="auto"/>
        <w:jc w:val="both"/>
      </w:pPr>
      <w:r w:rsidRPr="00915CB7">
        <w:rPr>
          <w:rFonts w:ascii="Times New Roman" w:eastAsia="Times New Roman" w:hAnsi="Times New Roman" w:cs="Calibri"/>
          <w:kern w:val="2"/>
          <w:sz w:val="20"/>
          <w:szCs w:val="20"/>
          <w:lang w:eastAsia="ar-SA"/>
        </w:rPr>
        <w:t>Serwisy internetowe zawierające treści edukacyjne dotyczące kreacji grafiki komputerowej.</w:t>
      </w:r>
    </w:p>
    <w:p w14:paraId="3265758B" w14:textId="77777777" w:rsidR="00E90DA1" w:rsidRPr="00915CB7" w:rsidRDefault="00E90DA1">
      <w:pPr>
        <w:widowControl w:val="0"/>
        <w:shd w:val="clear" w:color="auto" w:fill="FFFFFF"/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14:paraId="795B34A7" w14:textId="77777777" w:rsidR="00E90DA1" w:rsidRPr="00915CB7" w:rsidRDefault="00D5467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915CB7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p w14:paraId="3AFFDEBC" w14:textId="77777777" w:rsidR="00A32A81" w:rsidRPr="00915CB7" w:rsidRDefault="00A32A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9639" w:type="dxa"/>
        <w:tblInd w:w="-175" w:type="dxa"/>
        <w:tblLook w:val="0000" w:firstRow="0" w:lastRow="0" w:firstColumn="0" w:lastColumn="0" w:noHBand="0" w:noVBand="0"/>
      </w:tblPr>
      <w:tblGrid>
        <w:gridCol w:w="1416"/>
        <w:gridCol w:w="2127"/>
        <w:gridCol w:w="1132"/>
        <w:gridCol w:w="1559"/>
        <w:gridCol w:w="1700"/>
        <w:gridCol w:w="1705"/>
      </w:tblGrid>
      <w:tr w:rsidR="00915CB7" w:rsidRPr="00915CB7" w14:paraId="3DA5CC37" w14:textId="77777777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093B7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14:paraId="67FF768B" w14:textId="77777777" w:rsidR="00E90DA1" w:rsidRPr="00915CB7" w:rsidRDefault="00D546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3B2FF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6CE2F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14:paraId="6540A9FA" w14:textId="77777777" w:rsidR="00E90DA1" w:rsidRPr="00915CB7" w:rsidRDefault="00D546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5D1E7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915CB7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2954F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915CB7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6E46B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915CB7" w:rsidRPr="00915CB7" w14:paraId="29A6B194" w14:textId="77777777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830D3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5D623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915C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W04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4BB22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915CB7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C1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BC697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P_1, P_2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E7462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3B229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915CB7" w:rsidRPr="00915CB7" w14:paraId="4FD4E553" w14:textId="77777777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736B4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AA394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915C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W05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25F46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915CB7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C1, C2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DD9AB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P_1, P_2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45BC7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18EED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915CB7" w:rsidRPr="00915CB7" w14:paraId="5C0AD84A" w14:textId="77777777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8914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915CB7">
              <w:t>W_03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D9BA1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915C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K_W17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867C0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915CB7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C1,C3,C4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0F8C1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P_1, P_2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3F34F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9E675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915CB7" w:rsidRPr="00915CB7" w14:paraId="6FA58882" w14:textId="77777777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87B28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915CB7">
              <w:t>W_04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97310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915CB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K_W18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01C3B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915CB7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C1,C3,C4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7E12B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P_1, P_2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61161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7927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915CB7" w:rsidRPr="00915CB7" w14:paraId="54D13FAA" w14:textId="77777777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2DE09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915CB7">
              <w:t>W_05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CCE06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915C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W04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86BFB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915CB7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C1, C2,C3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3780A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P_1, P_2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0FB36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22FD1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915CB7" w:rsidRPr="00915CB7" w14:paraId="32D8A1CD" w14:textId="77777777"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43552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915CB7">
              <w:t>U_01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E7F74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915C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U01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C57F1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915CB7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C1,C3,C4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66102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P_1, P_2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48D3A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ABB85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915CB7" w:rsidRPr="00915CB7" w14:paraId="551558CE" w14:textId="77777777"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41010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90070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915C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U03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2C598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915CB7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C1, C2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32A44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P_1, P_2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94893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1E906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915CB7" w:rsidRPr="00915CB7" w14:paraId="7362E759" w14:textId="77777777"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CB792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915CB7">
              <w:t>U_03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B229F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915C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U06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C0BA6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915CB7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C1, C2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7A9A3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P_1, P_2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38CE3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9C8E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915CB7" w:rsidRPr="00915CB7" w14:paraId="309A64E1" w14:textId="77777777"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23399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915CB7">
              <w:t>U_04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24E92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915C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U10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D16A6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915CB7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C1, C2,C3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AAF74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P_1, P_2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C41D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5779B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915CB7" w:rsidRPr="00915CB7" w14:paraId="20DEE940" w14:textId="77777777"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CD10C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915CB7">
              <w:t>U_05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C93E0" w14:textId="77777777" w:rsidR="00E90DA1" w:rsidRPr="00915CB7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915C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U16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1BC0A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915CB7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t>C1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77FEE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P_1, P_2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3C56C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992BA" w14:textId="77777777" w:rsidR="00E90DA1" w:rsidRPr="00915CB7" w:rsidRDefault="00D54676">
            <w:pPr>
              <w:widowControl w:val="0"/>
              <w:suppressAutoHyphens/>
              <w:snapToGrid w:val="0"/>
              <w:spacing w:after="0" w:line="240" w:lineRule="auto"/>
            </w:pPr>
            <w:r w:rsidRPr="00915C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</w:tbl>
    <w:p w14:paraId="22A70382" w14:textId="77777777" w:rsidR="00E90DA1" w:rsidRPr="00915CB7" w:rsidRDefault="00E90D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7C3E6219" w14:textId="77777777" w:rsidR="00E90DA1" w:rsidRPr="00915CB7" w:rsidRDefault="00D5467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915CB7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12. Obciążenie pracą studenta</w:t>
      </w:r>
    </w:p>
    <w:p w14:paraId="00464B0D" w14:textId="77777777" w:rsidR="00A32A81" w:rsidRDefault="00A32A8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tbl>
      <w:tblPr>
        <w:tblW w:w="9639" w:type="dxa"/>
        <w:tblInd w:w="109" w:type="dxa"/>
        <w:tblLook w:val="0000" w:firstRow="0" w:lastRow="0" w:firstColumn="0" w:lastColumn="0" w:noHBand="0" w:noVBand="0"/>
      </w:tblPr>
      <w:tblGrid>
        <w:gridCol w:w="6237"/>
        <w:gridCol w:w="3402"/>
      </w:tblGrid>
      <w:tr w:rsidR="00E90DA1" w14:paraId="4C1BF3C7" w14:textId="77777777" w:rsidTr="00D5467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9EFD7" w14:textId="77777777" w:rsidR="00E90DA1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2D4D6" w14:textId="77777777" w:rsidR="00E90DA1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D54676" w14:paraId="5265DCDD" w14:textId="77777777" w:rsidTr="00D5467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3F18E" w14:textId="77777777" w:rsidR="00D54676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6D3BE" w14:textId="419F5938" w:rsidR="00D54676" w:rsidRDefault="00D54676" w:rsidP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D54676" w14:paraId="70516D9D" w14:textId="77777777" w:rsidTr="00D5467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6F702" w14:textId="77777777" w:rsidR="00D54676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EDF17" w14:textId="2AAEC54D" w:rsidR="00D54676" w:rsidRDefault="00D54676" w:rsidP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D54676" w14:paraId="66E009F9" w14:textId="77777777" w:rsidTr="00D5467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70E53" w14:textId="77777777" w:rsidR="00D54676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D94BF" w14:textId="26EE679A" w:rsidR="00D54676" w:rsidRDefault="00A449E6" w:rsidP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105</w:t>
            </w:r>
            <w:r w:rsidR="00D54676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–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60</w:t>
            </w:r>
            <w:r w:rsidR="00D54676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/45</w:t>
            </w:r>
          </w:p>
        </w:tc>
      </w:tr>
      <w:tr w:rsidR="00D54676" w14:paraId="69033F40" w14:textId="77777777" w:rsidTr="00D5467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B8434" w14:textId="77777777" w:rsidR="00D54676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B8FAA" w14:textId="75B798A3" w:rsidR="00D54676" w:rsidRDefault="00D54676" w:rsidP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D54676" w14:paraId="0B4970B9" w14:textId="77777777" w:rsidTr="00D5467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E79EE" w14:textId="77777777" w:rsidR="00D54676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866B8" w14:textId="389FE8B1" w:rsidR="00D54676" w:rsidRDefault="00A449E6" w:rsidP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4-</w:t>
            </w:r>
            <w:r w:rsidR="00D54676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2/2</w:t>
            </w:r>
          </w:p>
        </w:tc>
      </w:tr>
      <w:tr w:rsidR="00D54676" w14:paraId="120CAE0E" w14:textId="77777777" w:rsidTr="00D5467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60E73" w14:textId="77777777" w:rsidR="00D54676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50FD2" w14:textId="7C4FE3BE" w:rsidR="00D54676" w:rsidRDefault="00A449E6" w:rsidP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12-</w:t>
            </w:r>
            <w:r w:rsidR="00D54676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6/6</w:t>
            </w:r>
          </w:p>
        </w:tc>
      </w:tr>
      <w:tr w:rsidR="00D54676" w14:paraId="38D15ECB" w14:textId="77777777" w:rsidTr="00D5467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FC7F" w14:textId="77777777" w:rsidR="00D54676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C4A75" w14:textId="4D79398B" w:rsidR="00D54676" w:rsidRDefault="00A449E6" w:rsidP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121</w:t>
            </w:r>
            <w:r w:rsidR="00D54676" w:rsidRPr="00456E6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 - 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68</w:t>
            </w:r>
            <w:r w:rsidR="00D54676" w:rsidRPr="00456E6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/53</w:t>
            </w:r>
          </w:p>
        </w:tc>
      </w:tr>
      <w:tr w:rsidR="00D54676" w14:paraId="706AE8E5" w14:textId="77777777" w:rsidTr="00D5467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E67FD" w14:textId="77777777" w:rsidR="00D54676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lastRenderedPageBreak/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8315F" w14:textId="754218E7" w:rsidR="00D54676" w:rsidRDefault="00D54676" w:rsidP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D54676" w14:paraId="191F2B5E" w14:textId="77777777" w:rsidTr="00D5467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57BCC" w14:textId="77777777" w:rsidR="00D54676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B1C72" w14:textId="6FB5D6B6" w:rsidR="00D54676" w:rsidRDefault="00A449E6" w:rsidP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80-50</w:t>
            </w:r>
            <w:r w:rsidR="00D54676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</w:t>
            </w:r>
            <w:r w:rsidR="00D54676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D54676" w14:paraId="68BDE776" w14:textId="77777777" w:rsidTr="00D5467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F627B" w14:textId="77777777" w:rsidR="00D54676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1DE67" w14:textId="510EC16B" w:rsidR="00D54676" w:rsidRDefault="00A449E6" w:rsidP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12-6</w:t>
            </w:r>
            <w:r w:rsidR="00D54676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/6</w:t>
            </w:r>
          </w:p>
        </w:tc>
      </w:tr>
      <w:tr w:rsidR="00D54676" w14:paraId="3933E2CD" w14:textId="77777777" w:rsidTr="00D5467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59619" w14:textId="77777777" w:rsidR="00D54676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C1D11" w14:textId="34639F78" w:rsidR="00D54676" w:rsidRDefault="00A449E6" w:rsidP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20-10</w:t>
            </w:r>
            <w:r w:rsidR="00D54676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D54676" w14:paraId="1DA0F5A1" w14:textId="77777777" w:rsidTr="00D5467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0B335" w14:textId="77777777" w:rsidR="00D54676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7BED6" w14:textId="4A5846D7" w:rsidR="00D54676" w:rsidRDefault="00A449E6" w:rsidP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112</w:t>
            </w:r>
            <w:r w:rsidR="00D54676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66</w:t>
            </w:r>
            <w:r w:rsidR="00D54676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46</w:t>
            </w:r>
          </w:p>
        </w:tc>
      </w:tr>
      <w:tr w:rsidR="00D54676" w14:paraId="72F64675" w14:textId="77777777" w:rsidTr="00D5467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BEBD1" w14:textId="77777777" w:rsidR="00D54676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291F5" w14:textId="7D3F0909" w:rsidR="00D54676" w:rsidRDefault="00E87FDC" w:rsidP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233</w:t>
            </w:r>
            <w:r w:rsidR="00D54676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 xml:space="preserve"> - </w:t>
            </w:r>
            <w:r w:rsidR="00A449E6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4</w:t>
            </w:r>
            <w:r w:rsidR="00D54676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99</w:t>
            </w:r>
          </w:p>
        </w:tc>
      </w:tr>
      <w:tr w:rsidR="00D54676" w14:paraId="09A01816" w14:textId="77777777" w:rsidTr="00D5467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9EA44" w14:textId="77777777" w:rsidR="00D54676" w:rsidRDefault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D24F8" w14:textId="0001539C" w:rsidR="00D54676" w:rsidRDefault="00A449E6" w:rsidP="00D54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9</w:t>
            </w:r>
            <w:r w:rsidR="00D54676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 xml:space="preserve"> - 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5</w:t>
            </w:r>
            <w:r w:rsidR="00D54676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E87FDC" w14:paraId="0D960BAD" w14:textId="77777777" w:rsidTr="00D5467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8BD3C" w14:textId="77777777" w:rsidR="00E87FDC" w:rsidRDefault="00E87FDC" w:rsidP="00E87FD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09E4E" w14:textId="218AC04A" w:rsidR="00E87FDC" w:rsidRPr="00E87FDC" w:rsidRDefault="00E87FDC" w:rsidP="00E87FD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E87FDC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233 - 134/99</w:t>
            </w:r>
          </w:p>
        </w:tc>
      </w:tr>
      <w:tr w:rsidR="00E87FDC" w14:paraId="65C8E2AC" w14:textId="77777777" w:rsidTr="00D54676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AB0B5" w14:textId="77777777" w:rsidR="00E87FDC" w:rsidRDefault="00E87FDC" w:rsidP="00E87FD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9E6D2" w14:textId="00C4D917" w:rsidR="00E87FDC" w:rsidRPr="00E87FDC" w:rsidRDefault="00E87FDC" w:rsidP="00E87FD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E87FDC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9 - 5/4</w:t>
            </w:r>
          </w:p>
        </w:tc>
      </w:tr>
    </w:tbl>
    <w:p w14:paraId="66ACDF43" w14:textId="77777777" w:rsidR="00E90DA1" w:rsidRDefault="00E90DA1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0FDF412" w14:textId="77777777" w:rsidR="00E90DA1" w:rsidRDefault="00E90D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9890B23" w14:textId="77777777" w:rsidR="00E90DA1" w:rsidRDefault="00E90D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97D2B30" w14:textId="77777777" w:rsidR="00E90DA1" w:rsidRDefault="00D5467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71EE9272" w14:textId="77777777" w:rsidR="00E90DA1" w:rsidRDefault="00E90D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8752097" w14:textId="77777777" w:rsidR="00E90DA1" w:rsidRDefault="00E90D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0702063" w14:textId="77777777" w:rsidR="00E90DA1" w:rsidRDefault="00D5467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14:paraId="18976683" w14:textId="77777777" w:rsidR="00E90DA1" w:rsidRDefault="00E90D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3445C7A" w14:textId="77777777" w:rsidR="00E90DA1" w:rsidRDefault="00E90D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09C603A" w14:textId="77777777" w:rsidR="00E90DA1" w:rsidRDefault="00E90D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A247BD9" w14:textId="77777777" w:rsidR="00E90DA1" w:rsidRDefault="00E90D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4AFF818" w14:textId="77777777" w:rsidR="00E90DA1" w:rsidRDefault="00E90D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DCD7668" w14:textId="77777777" w:rsidR="00E90DA1" w:rsidRDefault="00E90D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E442469" w14:textId="77777777" w:rsidR="00E90DA1" w:rsidRDefault="00E90D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735A590" w14:textId="77777777" w:rsidR="00E90DA1" w:rsidRDefault="00D5467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p w14:paraId="201D61DA" w14:textId="77777777" w:rsidR="00E90DA1" w:rsidRDefault="00E90DA1"/>
    <w:sectPr w:rsidR="00E90DA1">
      <w:footerReference w:type="even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A87EA" w14:textId="77777777" w:rsidR="00465632" w:rsidRDefault="00465632" w:rsidP="00D46981">
      <w:pPr>
        <w:spacing w:after="0" w:line="240" w:lineRule="auto"/>
      </w:pPr>
      <w:r>
        <w:separator/>
      </w:r>
    </w:p>
  </w:endnote>
  <w:endnote w:type="continuationSeparator" w:id="0">
    <w:p w14:paraId="70BBE78A" w14:textId="77777777" w:rsidR="00465632" w:rsidRDefault="00465632" w:rsidP="00D4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;Times New Roman">
    <w:panose1 w:val="00000000000000000000"/>
    <w:charset w:val="00"/>
    <w:family w:val="roman"/>
    <w:notTrueType/>
    <w:pitch w:val="default"/>
  </w:font>
  <w:font w:name="ArialMT">
    <w:charset w:val="EE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6ACA" w14:textId="77777777" w:rsidR="00D46981" w:rsidRDefault="00D46981" w:rsidP="009B38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B9C86B" w14:textId="77777777" w:rsidR="00D46981" w:rsidRDefault="00D46981" w:rsidP="00D469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AAC6" w14:textId="77777777" w:rsidR="00D46981" w:rsidRDefault="00D46981" w:rsidP="009B38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1504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5E619E59" w14:textId="77777777" w:rsidR="00D46981" w:rsidRDefault="00D46981" w:rsidP="00D4698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09D29" w14:textId="77777777" w:rsidR="00465632" w:rsidRDefault="00465632" w:rsidP="00D46981">
      <w:pPr>
        <w:spacing w:after="0" w:line="240" w:lineRule="auto"/>
      </w:pPr>
      <w:r>
        <w:separator/>
      </w:r>
    </w:p>
  </w:footnote>
  <w:footnote w:type="continuationSeparator" w:id="0">
    <w:p w14:paraId="715582A5" w14:textId="77777777" w:rsidR="00465632" w:rsidRDefault="00465632" w:rsidP="00D46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169ED"/>
    <w:multiLevelType w:val="multilevel"/>
    <w:tmpl w:val="CDE42436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A229B2"/>
    <w:multiLevelType w:val="multilevel"/>
    <w:tmpl w:val="9998DE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36348709">
    <w:abstractNumId w:val="0"/>
  </w:num>
  <w:num w:numId="2" w16cid:durableId="1762556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A1"/>
    <w:rsid w:val="00465632"/>
    <w:rsid w:val="00661124"/>
    <w:rsid w:val="00670B89"/>
    <w:rsid w:val="00727107"/>
    <w:rsid w:val="00751504"/>
    <w:rsid w:val="0077790A"/>
    <w:rsid w:val="00915CB7"/>
    <w:rsid w:val="00A32A81"/>
    <w:rsid w:val="00A449E6"/>
    <w:rsid w:val="00B90FC0"/>
    <w:rsid w:val="00C74A31"/>
    <w:rsid w:val="00D01AAE"/>
    <w:rsid w:val="00D46981"/>
    <w:rsid w:val="00D54676"/>
    <w:rsid w:val="00E87FDC"/>
    <w:rsid w:val="00E90DA1"/>
    <w:rsid w:val="00F3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3F18E"/>
  <w15:docId w15:val="{F17DB5D5-188E-4268-9BBC-3AC3AD6C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321"/>
    <w:pPr>
      <w:spacing w:after="160" w:line="259" w:lineRule="auto"/>
    </w:pPr>
    <w:rPr>
      <w:rFonts w:ascii="Cambria" w:eastAsiaTheme="minorHAnsi" w:hAnsi="Cambria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D46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981"/>
    <w:rPr>
      <w:rFonts w:ascii="Cambria" w:eastAsiaTheme="minorHAnsi" w:hAnsi="Cambria"/>
      <w:sz w:val="22"/>
      <w:szCs w:val="22"/>
      <w:lang w:val="pl-PL"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D4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1711</Words>
  <Characters>10268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AkArt</Company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dc:description/>
  <cp:lastModifiedBy>wojo _</cp:lastModifiedBy>
  <cp:revision>7</cp:revision>
  <cp:lastPrinted>2019-08-11T11:01:00Z</cp:lastPrinted>
  <dcterms:created xsi:type="dcterms:W3CDTF">2022-06-23T08:58:00Z</dcterms:created>
  <dcterms:modified xsi:type="dcterms:W3CDTF">2022-11-21T16:45:00Z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AkArt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