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0256" w14:textId="77777777" w:rsidR="006B2321" w:rsidRPr="0094268A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94268A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43EE5FEE" w14:textId="77777777" w:rsidR="006B2321" w:rsidRPr="0094268A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AE2FA44" w14:textId="77777777" w:rsidR="006B2321" w:rsidRPr="0094268A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94268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60A7BD25" w14:textId="77777777" w:rsidR="006B2321" w:rsidRPr="0094268A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2321" w:rsidRPr="0094268A" w14:paraId="426ADD5B" w14:textId="77777777" w:rsidTr="00860833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285C" w14:textId="77777777" w:rsidR="006B2321" w:rsidRPr="0094268A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04D2" w14:textId="638D930A" w:rsidR="006B2321" w:rsidRPr="0094268A" w:rsidRDefault="00860833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Humanistyczno-Artystyczny</w:t>
            </w:r>
          </w:p>
        </w:tc>
      </w:tr>
      <w:tr w:rsidR="006B2321" w:rsidRPr="0094268A" w14:paraId="52EF6AFE" w14:textId="77777777" w:rsidTr="0086083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C9A6" w14:textId="77777777" w:rsidR="006B2321" w:rsidRPr="0094268A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93C2" w14:textId="3A1DC64B" w:rsidR="006B2321" w:rsidRPr="0094268A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B2321" w:rsidRPr="0094268A" w14:paraId="77E72441" w14:textId="77777777" w:rsidTr="0086083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733B" w14:textId="77777777" w:rsidR="006B2321" w:rsidRPr="0094268A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94268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94268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79ED" w14:textId="77777777" w:rsidR="006B2321" w:rsidRPr="0094268A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B2321" w:rsidRPr="0094268A" w14:paraId="7D53B7FD" w14:textId="77777777" w:rsidTr="008608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C36D" w14:textId="77777777" w:rsidR="006B2321" w:rsidRPr="0094268A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350A" w14:textId="77777777" w:rsidR="006B2321" w:rsidRPr="0094268A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B2321" w:rsidRPr="0094268A" w14:paraId="18F5819E" w14:textId="77777777" w:rsidTr="0086083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72C1" w14:textId="77777777" w:rsidR="006B2321" w:rsidRPr="0094268A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03BF" w14:textId="77777777" w:rsidR="006B2321" w:rsidRPr="0094268A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B2321" w:rsidRPr="0094268A" w14:paraId="40534532" w14:textId="77777777" w:rsidTr="0086083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4BF7" w14:textId="77777777" w:rsidR="006B2321" w:rsidRPr="0094268A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F3BB" w14:textId="3B82DD1E" w:rsidR="006B2321" w:rsidRPr="0094268A" w:rsidRDefault="00C3542B" w:rsidP="006E0F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Projektowanie architektoniczne</w:t>
            </w:r>
          </w:p>
        </w:tc>
      </w:tr>
      <w:tr w:rsidR="006B2321" w:rsidRPr="0094268A" w14:paraId="749749AE" w14:textId="77777777" w:rsidTr="0086083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572B" w14:textId="77777777" w:rsidR="006B2321" w:rsidRPr="0094268A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FBD0" w14:textId="37ACED37" w:rsidR="006B2321" w:rsidRPr="0094268A" w:rsidRDefault="00B71CDF" w:rsidP="00BD4F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AW </w:t>
            </w:r>
            <w:r w:rsidR="006E0FE3" w:rsidRPr="0094268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K</w:t>
            </w:r>
            <w:r w:rsidR="00BD4F83" w:rsidRPr="0094268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  <w:r w:rsidR="0086083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  <w:r w:rsidR="00C3542B" w:rsidRPr="0094268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6B2321" w:rsidRPr="0094268A" w14:paraId="6BA57303" w14:textId="77777777" w:rsidTr="0086083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805C" w14:textId="77777777" w:rsidR="006B2321" w:rsidRPr="0094268A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35D7" w14:textId="0A696A1C" w:rsidR="006B2321" w:rsidRPr="0094268A" w:rsidRDefault="006B2321" w:rsidP="006E0F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kształcenia </w:t>
            </w:r>
            <w:r w:rsidR="006E0FE3" w:rsidRPr="0094268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kierunkowego</w:t>
            </w:r>
          </w:p>
        </w:tc>
      </w:tr>
      <w:tr w:rsidR="006B2321" w:rsidRPr="0094268A" w14:paraId="408A4ADF" w14:textId="77777777" w:rsidTr="0086083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284F" w14:textId="77777777" w:rsidR="006B2321" w:rsidRPr="0094268A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4007" w14:textId="44355A91" w:rsidR="006B2321" w:rsidRPr="0094268A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6B2321" w:rsidRPr="0094268A" w14:paraId="07CF1E44" w14:textId="77777777" w:rsidTr="008608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304B" w14:textId="77777777" w:rsidR="006B2321" w:rsidRPr="0094268A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7A92" w14:textId="270458F8" w:rsidR="006B2321" w:rsidRPr="0094268A" w:rsidRDefault="006B2321" w:rsidP="006E0F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BD4F83" w:rsidRPr="0094268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IV,</w:t>
            </w:r>
            <w:r w:rsidR="00C3542B" w:rsidRPr="0094268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V,</w:t>
            </w:r>
            <w:r w:rsidR="00C158A0" w:rsidRPr="0094268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B2321" w:rsidRPr="0094268A" w14:paraId="65E3F309" w14:textId="77777777" w:rsidTr="008608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768" w14:textId="77777777" w:rsidR="006B2321" w:rsidRPr="0094268A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BD2B" w14:textId="77777777" w:rsidR="006B2321" w:rsidRPr="0094268A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B2321" w:rsidRPr="0094268A" w14:paraId="31353E34" w14:textId="77777777" w:rsidTr="008608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86FE" w14:textId="77777777" w:rsidR="006B2321" w:rsidRPr="0094268A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BF9A" w14:textId="1422B015" w:rsidR="006B2321" w:rsidRPr="0094268A" w:rsidRDefault="00860833" w:rsidP="00C354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5</w:t>
            </w:r>
            <w:r w:rsidR="00BD4F83" w:rsidRPr="0094268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="006E0FE3" w:rsidRPr="0094268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- </w:t>
            </w:r>
            <w:r w:rsidR="00C3542B" w:rsidRPr="0094268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  <w:r w:rsidR="006E0FE3" w:rsidRPr="0094268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860833" w:rsidRPr="0094268A" w14:paraId="4312253D" w14:textId="77777777" w:rsidTr="008608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20C3" w14:textId="77777777" w:rsidR="00860833" w:rsidRPr="0094268A" w:rsidRDefault="00860833" w:rsidP="0086083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CACF" w14:textId="45784A96" w:rsidR="00860833" w:rsidRPr="0094268A" w:rsidRDefault="00860833" w:rsidP="0086083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Mgr Marta Bochenek-Bartnicka</w:t>
            </w:r>
          </w:p>
        </w:tc>
      </w:tr>
      <w:tr w:rsidR="00860833" w:rsidRPr="0094268A" w14:paraId="33FE1592" w14:textId="77777777" w:rsidTr="008608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7E49" w14:textId="77777777" w:rsidR="00860833" w:rsidRPr="0094268A" w:rsidRDefault="00860833" w:rsidP="0086083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8A4A" w14:textId="47B732D1" w:rsidR="00860833" w:rsidRPr="0094268A" w:rsidRDefault="00860833" w:rsidP="0086083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Mgr Marta Bochenek-Bartnicka</w:t>
            </w:r>
          </w:p>
        </w:tc>
      </w:tr>
    </w:tbl>
    <w:p w14:paraId="358E4FF7" w14:textId="77777777" w:rsidR="006B2321" w:rsidRPr="0094268A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9E8CF9" w14:textId="77777777" w:rsidR="006B2321" w:rsidRPr="0094268A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94268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2321" w:rsidRPr="0094268A" w14:paraId="20EFA86C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08EA" w14:textId="77777777" w:rsidR="006B2321" w:rsidRPr="0094268A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FEC1" w14:textId="77777777" w:rsidR="006B2321" w:rsidRPr="0094268A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073F14CC" w14:textId="77777777" w:rsidR="006B2321" w:rsidRPr="0094268A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920E" w14:textId="77777777" w:rsidR="006B2321" w:rsidRPr="0094268A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5A8E28E" w14:textId="77777777" w:rsidR="006B2321" w:rsidRPr="0094268A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0F4C" w14:textId="77777777" w:rsidR="006B2321" w:rsidRPr="0094268A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F3F8271" w14:textId="77777777" w:rsidR="006B2321" w:rsidRPr="0094268A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0CDB" w14:textId="77777777" w:rsidR="006B2321" w:rsidRPr="0094268A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7C06054C" w14:textId="77777777" w:rsidR="006B2321" w:rsidRPr="0094268A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295A" w14:textId="77777777" w:rsidR="006B2321" w:rsidRPr="0094268A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1D6D152C" w14:textId="77777777" w:rsidR="006B2321" w:rsidRPr="0094268A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AA7" w14:textId="77777777" w:rsidR="006B2321" w:rsidRPr="0094268A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94268A" w14:paraId="4AA96AE2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072EC" w14:textId="77777777" w:rsidR="006B2321" w:rsidRDefault="00860833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20</w:t>
            </w:r>
          </w:p>
          <w:p w14:paraId="251D0589" w14:textId="03ACD29E" w:rsidR="00860833" w:rsidRPr="0094268A" w:rsidRDefault="00860833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10/10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2B7D" w14:textId="77777777" w:rsidR="006B2321" w:rsidRPr="0094268A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48A1" w14:textId="6022F06D" w:rsidR="006B2321" w:rsidRPr="0094268A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29BF" w14:textId="77777777" w:rsidR="006B2321" w:rsidRPr="0094268A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C6C3E" w14:textId="77777777" w:rsidR="006B2321" w:rsidRDefault="00860833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55</w:t>
            </w:r>
          </w:p>
          <w:p w14:paraId="160C5563" w14:textId="147C5F6B" w:rsidR="00860833" w:rsidRPr="0094268A" w:rsidRDefault="00860833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20/35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7800" w14:textId="77777777" w:rsidR="006B2321" w:rsidRPr="0094268A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8B50" w14:textId="77777777" w:rsidR="006B2321" w:rsidRPr="0094268A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94268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0762C60" w14:textId="77777777" w:rsidR="006B2321" w:rsidRPr="0094268A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FD39AD" w14:textId="77777777" w:rsidR="00432FAC" w:rsidRPr="0094268A" w:rsidRDefault="006B2321" w:rsidP="00432F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94268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537519E3" w14:textId="60915360" w:rsidR="006B2321" w:rsidRPr="0094268A" w:rsidRDefault="006B2321" w:rsidP="00432F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94268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C 1 - stu</w:t>
      </w:r>
      <w:r w:rsidR="00432FAC" w:rsidRPr="0094268A">
        <w:rPr>
          <w:rFonts w:ascii="Times New Roman" w:eastAsia="Times New Roman" w:hAnsi="Times New Roman" w:cs="Arial"/>
          <w:sz w:val="24"/>
          <w:szCs w:val="24"/>
          <w:lang w:eastAsia="ar-SA"/>
        </w:rPr>
        <w:t>dent nabywa wiedzę z zakresu projektowania architektonicznego oraz sposoby  jej praktycznego zastosowania, poszerza wiedzę z zakresu elementów budownictwa i konstrukcji</w:t>
      </w:r>
    </w:p>
    <w:p w14:paraId="4E6EF09B" w14:textId="77777777" w:rsidR="006B2321" w:rsidRPr="0094268A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11114DAB" w14:textId="56A9EB79" w:rsidR="006B2321" w:rsidRPr="0094268A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4268A">
        <w:rPr>
          <w:rFonts w:ascii="Times New Roman" w:eastAsia="Times New Roman" w:hAnsi="Times New Roman" w:cs="Arial"/>
          <w:sz w:val="24"/>
          <w:szCs w:val="24"/>
          <w:lang w:eastAsia="ar-SA"/>
        </w:rPr>
        <w:t>C 2 - student potrafi opisa</w:t>
      </w:r>
      <w:r w:rsidR="00432FAC" w:rsidRPr="0094268A">
        <w:rPr>
          <w:rFonts w:ascii="Times New Roman" w:eastAsia="Times New Roman" w:hAnsi="Times New Roman" w:cs="Arial"/>
          <w:sz w:val="24"/>
          <w:szCs w:val="24"/>
          <w:lang w:eastAsia="ar-SA"/>
        </w:rPr>
        <w:t>ć i zrealizować główne etapy projektowania architektonicznego</w:t>
      </w:r>
      <w:r w:rsidRPr="0094268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oraz prawidłowo in</w:t>
      </w:r>
      <w:r w:rsidR="00432FAC" w:rsidRPr="0094268A">
        <w:rPr>
          <w:rFonts w:ascii="Times New Roman" w:eastAsia="Times New Roman" w:hAnsi="Times New Roman" w:cs="Arial"/>
          <w:sz w:val="24"/>
          <w:szCs w:val="24"/>
          <w:lang w:eastAsia="ar-SA"/>
        </w:rPr>
        <w:t>terpretować podstawowe zagadnienia związane z projektowaniem architektonicznym i elementami budownictwa.</w:t>
      </w:r>
    </w:p>
    <w:p w14:paraId="5FDD470D" w14:textId="77777777" w:rsidR="006B2321" w:rsidRPr="0094268A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46FBA4D3" w14:textId="56CCC32C" w:rsidR="006B2321" w:rsidRPr="0094268A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4268A">
        <w:rPr>
          <w:rFonts w:ascii="Times New Roman" w:eastAsia="Times New Roman" w:hAnsi="Times New Roman" w:cs="Arial"/>
          <w:sz w:val="24"/>
          <w:szCs w:val="24"/>
          <w:lang w:eastAsia="ar-SA"/>
        </w:rPr>
        <w:t>C 3 - student zdoby</w:t>
      </w:r>
      <w:r w:rsidR="00432FAC" w:rsidRPr="0094268A">
        <w:rPr>
          <w:rFonts w:ascii="Times New Roman" w:eastAsia="Times New Roman" w:hAnsi="Times New Roman" w:cs="Arial"/>
          <w:sz w:val="24"/>
          <w:szCs w:val="24"/>
          <w:lang w:eastAsia="ar-SA"/>
        </w:rPr>
        <w:t>wa umiejętność przygotowania samodzielnych projektów architektonicznych w kontekście projektowania architektury wnętrz</w:t>
      </w:r>
      <w:r w:rsidRPr="0094268A">
        <w:rPr>
          <w:rFonts w:ascii="Times New Roman" w:eastAsia="Times New Roman" w:hAnsi="Times New Roman" w:cs="Arial"/>
          <w:sz w:val="24"/>
          <w:szCs w:val="24"/>
          <w:lang w:eastAsia="ar-SA"/>
        </w:rPr>
        <w:t>, a także umiejętność opracow</w:t>
      </w:r>
      <w:r w:rsidR="00432FAC" w:rsidRPr="0094268A">
        <w:rPr>
          <w:rFonts w:ascii="Times New Roman" w:eastAsia="Times New Roman" w:hAnsi="Times New Roman" w:cs="Arial"/>
          <w:sz w:val="24"/>
          <w:szCs w:val="24"/>
          <w:lang w:eastAsia="ar-SA"/>
        </w:rPr>
        <w:t>ania i prezentacji swoich prac.</w:t>
      </w:r>
    </w:p>
    <w:p w14:paraId="3EEF0A18" w14:textId="77777777" w:rsidR="006B2321" w:rsidRPr="0094268A" w:rsidRDefault="006B2321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94268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3533C894" w14:textId="26F83DBF" w:rsidR="00227B33" w:rsidRPr="0094268A" w:rsidRDefault="00227B33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 w:rsidRPr="0094268A">
        <w:rPr>
          <w:rFonts w:ascii="Times New Roman" w:eastAsia="Cambria" w:hAnsi="Times New Roman" w:cs="Calibri"/>
          <w:sz w:val="24"/>
          <w:szCs w:val="24"/>
          <w:lang w:eastAsia="ar-SA"/>
        </w:rPr>
        <w:t>- wiedza z zakresu podstaw budownictwa</w:t>
      </w:r>
      <w:r w:rsidR="00C4181B">
        <w:rPr>
          <w:rFonts w:ascii="Times New Roman" w:eastAsia="Cambria" w:hAnsi="Times New Roman" w:cs="Calibri"/>
          <w:sz w:val="24"/>
          <w:szCs w:val="24"/>
          <w:lang w:eastAsia="ar-SA"/>
        </w:rPr>
        <w:t>,</w:t>
      </w:r>
      <w:r w:rsidRPr="0094268A">
        <w:rPr>
          <w:rFonts w:ascii="Times New Roman" w:eastAsia="Cambria" w:hAnsi="Times New Roman" w:cs="Calibri"/>
          <w:sz w:val="24"/>
          <w:szCs w:val="24"/>
          <w:lang w:eastAsia="ar-SA"/>
        </w:rPr>
        <w:t xml:space="preserve"> </w:t>
      </w:r>
    </w:p>
    <w:p w14:paraId="615A48F0" w14:textId="747C352C" w:rsidR="00227B33" w:rsidRPr="0094268A" w:rsidRDefault="00227B33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 w:rsidRPr="0094268A">
        <w:rPr>
          <w:rFonts w:ascii="Times New Roman" w:eastAsia="Cambria" w:hAnsi="Times New Roman" w:cs="Calibri"/>
          <w:sz w:val="24"/>
          <w:szCs w:val="24"/>
          <w:lang w:eastAsia="ar-SA"/>
        </w:rPr>
        <w:t xml:space="preserve">- umiejętność wykonywania rysunków </w:t>
      </w:r>
      <w:r w:rsidR="00C4181B">
        <w:rPr>
          <w:rFonts w:ascii="Times New Roman" w:eastAsia="Cambria" w:hAnsi="Times New Roman" w:cs="Calibri"/>
          <w:sz w:val="24"/>
          <w:szCs w:val="24"/>
          <w:lang w:eastAsia="ar-SA"/>
        </w:rPr>
        <w:t>technicznych,</w:t>
      </w:r>
      <w:r w:rsidRPr="0094268A">
        <w:rPr>
          <w:rFonts w:ascii="Times New Roman" w:eastAsia="Cambria" w:hAnsi="Times New Roman" w:cs="Calibri"/>
          <w:sz w:val="24"/>
          <w:szCs w:val="24"/>
          <w:lang w:eastAsia="ar-SA"/>
        </w:rPr>
        <w:t xml:space="preserve"> sposobem tradycyjnym </w:t>
      </w:r>
    </w:p>
    <w:p w14:paraId="7477DE78" w14:textId="7E2DA95B" w:rsidR="00227B33" w:rsidRPr="0094268A" w:rsidRDefault="00227B33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 w:rsidRPr="0094268A">
        <w:rPr>
          <w:rFonts w:ascii="Times New Roman" w:eastAsia="Cambria" w:hAnsi="Times New Roman" w:cs="Calibri"/>
          <w:sz w:val="24"/>
          <w:szCs w:val="24"/>
          <w:lang w:eastAsia="ar-SA"/>
        </w:rPr>
        <w:t xml:space="preserve">   i z zastosowaniem programów komputerowych</w:t>
      </w:r>
      <w:r w:rsidR="00C4181B">
        <w:rPr>
          <w:rFonts w:ascii="Times New Roman" w:eastAsia="Cambria" w:hAnsi="Times New Roman" w:cs="Calibri"/>
          <w:sz w:val="24"/>
          <w:szCs w:val="24"/>
          <w:lang w:eastAsia="ar-SA"/>
        </w:rPr>
        <w:t>,</w:t>
      </w:r>
    </w:p>
    <w:p w14:paraId="1910D7C0" w14:textId="77777777" w:rsidR="00C4181B" w:rsidRDefault="00227B33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 w:rsidRPr="0094268A">
        <w:rPr>
          <w:rFonts w:ascii="Times New Roman" w:eastAsia="Cambria" w:hAnsi="Times New Roman" w:cs="Calibri"/>
          <w:sz w:val="24"/>
          <w:szCs w:val="24"/>
          <w:lang w:eastAsia="ar-SA"/>
        </w:rPr>
        <w:t>- wiedz</w:t>
      </w:r>
      <w:r w:rsidR="00C4181B">
        <w:rPr>
          <w:rFonts w:ascii="Times New Roman" w:eastAsia="Cambria" w:hAnsi="Times New Roman" w:cs="Calibri"/>
          <w:sz w:val="24"/>
          <w:szCs w:val="24"/>
          <w:lang w:eastAsia="ar-SA"/>
        </w:rPr>
        <w:t>a</w:t>
      </w:r>
      <w:r w:rsidRPr="0094268A">
        <w:rPr>
          <w:rFonts w:ascii="Times New Roman" w:eastAsia="Cambria" w:hAnsi="Times New Roman" w:cs="Calibri"/>
          <w:sz w:val="24"/>
          <w:szCs w:val="24"/>
          <w:lang w:eastAsia="ar-SA"/>
        </w:rPr>
        <w:t xml:space="preserve"> o rysunku projektowym, </w:t>
      </w:r>
    </w:p>
    <w:p w14:paraId="20A3AD04" w14:textId="3A5FBD96" w:rsidR="00227B33" w:rsidRPr="0094268A" w:rsidRDefault="00C4181B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 w:rsidRPr="0094268A">
        <w:rPr>
          <w:rFonts w:ascii="Times New Roman" w:eastAsia="Cambria" w:hAnsi="Times New Roman" w:cs="Calibri"/>
          <w:sz w:val="24"/>
          <w:szCs w:val="24"/>
          <w:lang w:eastAsia="ar-SA"/>
        </w:rPr>
        <w:t>- wiedz</w:t>
      </w:r>
      <w:r>
        <w:rPr>
          <w:rFonts w:ascii="Times New Roman" w:eastAsia="Cambria" w:hAnsi="Times New Roman" w:cs="Calibri"/>
          <w:sz w:val="24"/>
          <w:szCs w:val="24"/>
          <w:lang w:eastAsia="ar-SA"/>
        </w:rPr>
        <w:t>a</w:t>
      </w:r>
      <w:r w:rsidRPr="0094268A">
        <w:rPr>
          <w:rFonts w:ascii="Times New Roman" w:eastAsia="Cambria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mbria" w:hAnsi="Times New Roman" w:cs="Calibri"/>
          <w:sz w:val="24"/>
          <w:szCs w:val="24"/>
          <w:lang w:eastAsia="ar-SA"/>
        </w:rPr>
        <w:t xml:space="preserve">z zakresu </w:t>
      </w:r>
      <w:r w:rsidR="00227B33" w:rsidRPr="0094268A">
        <w:rPr>
          <w:rFonts w:ascii="Times New Roman" w:eastAsia="Cambria" w:hAnsi="Times New Roman" w:cs="Calibri"/>
          <w:sz w:val="24"/>
          <w:szCs w:val="24"/>
          <w:lang w:eastAsia="ar-SA"/>
        </w:rPr>
        <w:t>historii architektury</w:t>
      </w:r>
      <w:r>
        <w:rPr>
          <w:rFonts w:ascii="Times New Roman" w:eastAsia="Cambria" w:hAnsi="Times New Roman" w:cs="Calibri"/>
          <w:sz w:val="24"/>
          <w:szCs w:val="24"/>
          <w:lang w:eastAsia="ar-SA"/>
        </w:rPr>
        <w:t>.</w:t>
      </w:r>
    </w:p>
    <w:p w14:paraId="06F53F0E" w14:textId="77777777" w:rsidR="00CF3820" w:rsidRPr="0094268A" w:rsidRDefault="00CF3820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3AF3254E" w14:textId="77777777" w:rsidR="006B2321" w:rsidRPr="00F6536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F6536E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F6536E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F6536E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CEAE3A6" w14:textId="77777777" w:rsidR="006B2321" w:rsidRPr="00F6536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F6536E" w:rsidRPr="00F6536E" w14:paraId="5A152F71" w14:textId="77777777" w:rsidTr="00F653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27A0" w14:textId="77777777" w:rsidR="006B2321" w:rsidRPr="00F6536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6536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1A8B" w14:textId="77777777" w:rsidR="006B2321" w:rsidRPr="00F6536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6536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EBE3" w14:textId="77777777" w:rsidR="006B2321" w:rsidRPr="00F6536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F6536E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247BDB" w:rsidRPr="00247BDB" w14:paraId="0DDA1A1E" w14:textId="77777777" w:rsidTr="00F6536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E2EE" w14:textId="77777777" w:rsidR="006B2321" w:rsidRPr="00F6536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6536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BF58" w14:textId="3C020ACE" w:rsidR="006B2321" w:rsidRPr="00F6536E" w:rsidRDefault="00227B33" w:rsidP="00227B3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6536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Posiada wiedzę z zakresu projektowania architektonicznego.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689C" w14:textId="0661057C" w:rsidR="006B2321" w:rsidRPr="00F6536E" w:rsidRDefault="00227B3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6536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K_W01</w:t>
            </w:r>
          </w:p>
        </w:tc>
      </w:tr>
      <w:tr w:rsidR="00247BDB" w:rsidRPr="00247BDB" w14:paraId="2EB4C94A" w14:textId="77777777" w:rsidTr="00F6536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A4AE" w14:textId="77777777" w:rsidR="006B2321" w:rsidRPr="00F6536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6536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4807" w14:textId="1CAE49D3" w:rsidR="006B2321" w:rsidRPr="00F6536E" w:rsidRDefault="00227B3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6536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Potrafi prawidłowo definiować obiekty i formy architektoniczne, wybierać technologie i materiały.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23D1" w14:textId="6552F420" w:rsidR="006B2321" w:rsidRPr="00F6536E" w:rsidRDefault="00227B3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6536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K_W07</w:t>
            </w:r>
          </w:p>
        </w:tc>
      </w:tr>
      <w:tr w:rsidR="00247BDB" w:rsidRPr="00247BDB" w14:paraId="3847FD4E" w14:textId="77777777" w:rsidTr="00F6536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1A44B" w14:textId="241BF5A9" w:rsidR="00E427B5" w:rsidRPr="00F6536E" w:rsidRDefault="00E427B5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6536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270E4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C922" w14:textId="09CC3910" w:rsidR="00E427B5" w:rsidRPr="00F6536E" w:rsidRDefault="003C011F" w:rsidP="00E427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6536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Umie tworzyć prace projektowe z zakresu projektowania architektonicznego.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E8CF" w14:textId="7AB5CFC9" w:rsidR="00E427B5" w:rsidRPr="00F6536E" w:rsidRDefault="003C011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6536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K_W16</w:t>
            </w:r>
          </w:p>
        </w:tc>
      </w:tr>
      <w:tr w:rsidR="00247BDB" w:rsidRPr="00247BDB" w14:paraId="56204341" w14:textId="77777777" w:rsidTr="00F6536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F6D8" w14:textId="77777777" w:rsidR="006B2321" w:rsidRPr="00F6536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6536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A9F1" w14:textId="72CF19DE" w:rsidR="006B2321" w:rsidRPr="00F6536E" w:rsidRDefault="003C011F" w:rsidP="005D55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6536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Potrafi identyfikować różnorodne formy architektoniczne</w:t>
            </w:r>
            <w:r w:rsidR="005D5510" w:rsidRPr="00F6536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, zna         i dobiera w zależności od charakteru obiektu prawidłowe konstrukcje.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447D" w14:textId="195F69D5" w:rsidR="006B2321" w:rsidRPr="00F6536E" w:rsidRDefault="003C011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6536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K_U03</w:t>
            </w:r>
          </w:p>
        </w:tc>
      </w:tr>
      <w:tr w:rsidR="00247BDB" w:rsidRPr="00247BDB" w14:paraId="23E58E6E" w14:textId="77777777" w:rsidTr="00F6536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F845" w14:textId="77777777" w:rsidR="006B2321" w:rsidRPr="00F6536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6536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38DF" w14:textId="6789A67F" w:rsidR="006B2321" w:rsidRPr="00F6536E" w:rsidRDefault="005D5510" w:rsidP="005D55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6536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Posiada umiejętność wykorzystania technik manualnych                  i elektronicznych przy realizacji prac projektowych.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99A2" w14:textId="0E204300" w:rsidR="006B2321" w:rsidRPr="00F6536E" w:rsidRDefault="005D551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6536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K_U17</w:t>
            </w:r>
          </w:p>
        </w:tc>
      </w:tr>
      <w:tr w:rsidR="00247BDB" w:rsidRPr="00247BDB" w14:paraId="49C61C6A" w14:textId="77777777" w:rsidTr="00F6536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BBAF" w14:textId="503CDC35" w:rsidR="005D5510" w:rsidRPr="00270E48" w:rsidRDefault="005D551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70E4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B31FF" w14:textId="283751AB" w:rsidR="005D5510" w:rsidRPr="00270E48" w:rsidRDefault="005D5510" w:rsidP="005D55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70E4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Wykazuje umiejętności efektywnej pracy w zespole.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BC36" w14:textId="6D44CD42" w:rsidR="005D5510" w:rsidRPr="00270E48" w:rsidRDefault="005D551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70E4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K_U11</w:t>
            </w:r>
          </w:p>
        </w:tc>
      </w:tr>
      <w:tr w:rsidR="00076F39" w:rsidRPr="00247BDB" w14:paraId="63309482" w14:textId="77777777" w:rsidTr="007979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267AE" w14:textId="769E3B85" w:rsidR="00076F39" w:rsidRPr="00270E48" w:rsidRDefault="00076F39" w:rsidP="00076F3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70E4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079D7" w14:textId="1663AFC4" w:rsidR="00076F39" w:rsidRPr="00076F39" w:rsidRDefault="00076F39" w:rsidP="00076F3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76F39">
              <w:rPr>
                <w:rFonts w:ascii="Times New Roman" w:eastAsia="Times New Roman" w:hAnsi="Times New Roman" w:cs="Times New Roman"/>
                <w:sz w:val="24"/>
                <w:szCs w:val="24"/>
              </w:rPr>
              <w:t>Posiada osobowość artystyczną umożliwiającą tworzenie, realizowanie własnych koncepcji w poszczególnych dziedzinach sztuki projektowej w obrębie specjalizacji.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2238" w14:textId="785E43AE" w:rsidR="00076F39" w:rsidRPr="00270E48" w:rsidRDefault="00076F39" w:rsidP="00076F3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70E4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05</w:t>
            </w:r>
          </w:p>
        </w:tc>
      </w:tr>
      <w:tr w:rsidR="00076F39" w:rsidRPr="00247BDB" w14:paraId="705F05D8" w14:textId="77777777" w:rsidTr="00F6536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5DCBD" w14:textId="77777777" w:rsidR="00076F39" w:rsidRPr="00270E48" w:rsidRDefault="00076F39" w:rsidP="00076F3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70E4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22323" w14:textId="7DC887EB" w:rsidR="00076F39" w:rsidRPr="00270E48" w:rsidRDefault="00076F39" w:rsidP="00076F3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70E4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Właściwie konstruuje wytyczne projektowe, dotyczące formy          i funkcji obiektu, potrafi w sposób prawidłowy przekładać i rozwijać je w koncepcję projektową.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AE5CF" w14:textId="79166464" w:rsidR="00076F39" w:rsidRPr="00270E48" w:rsidRDefault="00076F39" w:rsidP="00076F3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70E4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K_K02</w:t>
            </w:r>
          </w:p>
        </w:tc>
      </w:tr>
      <w:tr w:rsidR="00076F39" w:rsidRPr="00247BDB" w14:paraId="6ABED675" w14:textId="77777777" w:rsidTr="00F6536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32E6" w14:textId="11132D72" w:rsidR="00076F39" w:rsidRPr="00270E48" w:rsidRDefault="00076F39" w:rsidP="00076F3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70E4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D45BF" w14:textId="30C8B40A" w:rsidR="00076F39" w:rsidRPr="00270E48" w:rsidRDefault="00076F39" w:rsidP="00076F3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70E4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Wykazuje się umiejętnością analizowania zdobytych doświadczeń projektowych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7FF6" w14:textId="1EAFC378" w:rsidR="00076F39" w:rsidRPr="00270E48" w:rsidRDefault="00076F39" w:rsidP="00076F3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70E4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K_K01</w:t>
            </w:r>
          </w:p>
        </w:tc>
      </w:tr>
      <w:tr w:rsidR="00076F39" w:rsidRPr="00247BDB" w14:paraId="2C391942" w14:textId="77777777" w:rsidTr="00F6536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CFB01" w14:textId="258AB539" w:rsidR="00076F39" w:rsidRPr="00270E48" w:rsidRDefault="00076F39" w:rsidP="00076F3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70E4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62289" w14:textId="36F76073" w:rsidR="00076F39" w:rsidRPr="00270E48" w:rsidRDefault="00076F39" w:rsidP="00076F3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70E4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 sposób rzeczowy potrafi przeprowadzić krytyczną analizę koncepcyjnego rozwiązania projektowego.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E56B" w14:textId="555700AE" w:rsidR="00076F39" w:rsidRPr="00270E48" w:rsidRDefault="00076F39" w:rsidP="00076F3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70E4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K_K07</w:t>
            </w:r>
          </w:p>
        </w:tc>
      </w:tr>
    </w:tbl>
    <w:p w14:paraId="36363B65" w14:textId="77777777" w:rsidR="006B2321" w:rsidRPr="00247BDB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6E6ABE6D" w14:textId="77777777" w:rsidR="0069221E" w:rsidRPr="00247BDB" w:rsidRDefault="0069221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4DEE0180" w14:textId="77777777" w:rsidR="0069221E" w:rsidRPr="00247BDB" w:rsidRDefault="0069221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0980A41A" w14:textId="77777777" w:rsidR="00CF3820" w:rsidRPr="0050232C" w:rsidRDefault="00CF3820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BC5F0C" w14:textId="77777777" w:rsidR="0069221E" w:rsidRPr="0050232C" w:rsidRDefault="0069221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B971724" w14:textId="77777777" w:rsidR="0069221E" w:rsidRPr="0050232C" w:rsidRDefault="0069221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9152F4" w14:textId="77777777" w:rsidR="006B2321" w:rsidRPr="0050232C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0232C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7283C7F" w14:textId="77777777" w:rsidR="006B2321" w:rsidRPr="0050232C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0232C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1DA5B685" w14:textId="77777777" w:rsidR="006B2321" w:rsidRPr="0050232C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57D2BF" w14:textId="7AD36CE1" w:rsidR="006B2321" w:rsidRPr="0050232C" w:rsidRDefault="00582761" w:rsidP="006B23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50232C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W- wykład ,</w:t>
      </w:r>
      <w:r w:rsidR="00CF3820" w:rsidRPr="0050232C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P- projekt,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50232C" w:rsidRPr="0050232C" w14:paraId="613DD2D3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CDFB3" w14:textId="77777777" w:rsidR="006B2321" w:rsidRPr="0050232C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EA8AC" w14:textId="77777777" w:rsidR="006B2321" w:rsidRPr="0050232C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B5BD" w14:textId="77777777" w:rsidR="006B2321" w:rsidRPr="0050232C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50232C" w:rsidRPr="0050232C" w14:paraId="6A1A1EFE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E85BB" w14:textId="77777777" w:rsidR="0094268A" w:rsidRPr="0050232C" w:rsidRDefault="0094268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D0323" w14:textId="7D8F64E2" w:rsidR="0094268A" w:rsidRPr="0050232C" w:rsidRDefault="0094268A" w:rsidP="009426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Semestr IV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5C5D" w14:textId="77777777" w:rsidR="0094268A" w:rsidRPr="0050232C" w:rsidRDefault="0094268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0232C" w:rsidRPr="0050232C" w14:paraId="26C634D6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C737" w14:textId="6B66A230" w:rsidR="006B2321" w:rsidRPr="0050232C" w:rsidRDefault="0058276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</w:t>
            </w:r>
            <w:r w:rsidR="006B2321"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ED99" w14:textId="3807FDCB" w:rsidR="006B2321" w:rsidRPr="0050232C" w:rsidRDefault="0069221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Zapoznanie studentów z pojęciami z zakresu architektury i budownictwa w </w:t>
            </w: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odniesieniu do teorii architektonicznych. Zasady rysunku architektonicznego, wymiarowanie, co wchodzi w skład projektu architektoniczno – budowlanego.</w:t>
            </w:r>
          </w:p>
          <w:p w14:paraId="4060454C" w14:textId="1142813E" w:rsidR="0094268A" w:rsidRPr="0050232C" w:rsidRDefault="0094268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F56EA" w14:textId="39555A5B" w:rsidR="006B2321" w:rsidRPr="0050232C" w:rsidRDefault="00582761" w:rsidP="009426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10</w:t>
            </w:r>
          </w:p>
        </w:tc>
      </w:tr>
      <w:tr w:rsidR="0050232C" w:rsidRPr="0050232C" w14:paraId="6C2E6CE3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401DD" w14:textId="0411B4E6" w:rsidR="00582761" w:rsidRPr="0050232C" w:rsidRDefault="0058276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85533" w14:textId="3F64F1DA" w:rsidR="00582761" w:rsidRPr="0050232C" w:rsidRDefault="0058276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Wykonanie przez studentów wybranego etapu projektu architektoniczno – budowlanego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5E2A" w14:textId="0EEE47C4" w:rsidR="00582761" w:rsidRPr="0050232C" w:rsidRDefault="00582761" w:rsidP="009426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</w:tr>
      <w:tr w:rsidR="0050232C" w:rsidRPr="0050232C" w14:paraId="14718D0C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2DCC6" w14:textId="38596784" w:rsidR="0094268A" w:rsidRPr="0050232C" w:rsidRDefault="0094268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C44E4" w14:textId="0025772B" w:rsidR="0094268A" w:rsidRPr="0050232C" w:rsidRDefault="0094268A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Wykonanie koncepcji architektonicznej budynku mieszkalnego jednorodzinnego.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91B5" w14:textId="550F28B5" w:rsidR="0094268A" w:rsidRPr="0050232C" w:rsidRDefault="00582761" w:rsidP="009426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</w:tr>
      <w:tr w:rsidR="0050232C" w:rsidRPr="0050232C" w14:paraId="791BE831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24EF8" w14:textId="77777777" w:rsidR="0094268A" w:rsidRPr="0050232C" w:rsidRDefault="0094268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C5091" w14:textId="3CAFBAC5" w:rsidR="0094268A" w:rsidRPr="0050232C" w:rsidRDefault="0094268A" w:rsidP="009426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BA7A9" w14:textId="3EA78BEC" w:rsidR="0094268A" w:rsidRPr="0050232C" w:rsidRDefault="0094268A" w:rsidP="009426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  <w:tr w:rsidR="0050232C" w:rsidRPr="0050232C" w14:paraId="4C51DFB2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0B760" w14:textId="77777777" w:rsidR="0094268A" w:rsidRPr="0050232C" w:rsidRDefault="0094268A" w:rsidP="009426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7934D" w14:textId="1E78DB0E" w:rsidR="0094268A" w:rsidRPr="0050232C" w:rsidRDefault="0094268A" w:rsidP="009426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Semestr V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B801" w14:textId="77777777" w:rsidR="0094268A" w:rsidRPr="0050232C" w:rsidRDefault="0094268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0232C" w:rsidRPr="0050232C" w14:paraId="73C5E6C4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A6B5A" w14:textId="266AA223" w:rsidR="00582761" w:rsidRPr="0050232C" w:rsidRDefault="00582761" w:rsidP="009426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92974" w14:textId="1A1EE0B1" w:rsidR="00582761" w:rsidRPr="0050232C" w:rsidRDefault="000A69E7" w:rsidP="0058276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Omówienie zasad projektowania obiektów usługowych </w:t>
            </w:r>
            <w:r w:rsidR="008D48D0"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i użyteczności publicznej. </w:t>
            </w:r>
            <w:r w:rsidR="00582761"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Omówienie detali architektonicznych oraz dawnych i współczesnych form zdobień.</w:t>
            </w:r>
            <w:r w:rsidR="00D64AB8"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14:paraId="5B35146A" w14:textId="77777777" w:rsidR="00582761" w:rsidRPr="0050232C" w:rsidRDefault="0058276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139B" w14:textId="782409CA" w:rsidR="00582761" w:rsidRPr="0050232C" w:rsidRDefault="00582761" w:rsidP="009426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</w:tr>
      <w:tr w:rsidR="0050232C" w:rsidRPr="0050232C" w14:paraId="06B191E7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5C9D0" w14:textId="7505E38D" w:rsidR="006B2321" w:rsidRPr="0050232C" w:rsidRDefault="0094268A" w:rsidP="009426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C02C2" w14:textId="55466C9A" w:rsidR="006B2321" w:rsidRPr="0050232C" w:rsidRDefault="008D48D0" w:rsidP="009426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Wykonanie koncepcji architektonicznej małego budynku usługowego.</w:t>
            </w:r>
            <w:r w:rsidR="0069221E"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B048" w14:textId="569EEC09" w:rsidR="006B2321" w:rsidRPr="0050232C" w:rsidRDefault="00582761" w:rsidP="009426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</w:tr>
      <w:tr w:rsidR="0050232C" w:rsidRPr="0050232C" w14:paraId="5633563F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0DE8B" w14:textId="0038172D" w:rsidR="00582761" w:rsidRPr="0050232C" w:rsidRDefault="00582761" w:rsidP="00F229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63FE2" w14:textId="7AE937E8" w:rsidR="00582761" w:rsidRPr="0050232C" w:rsidRDefault="0058276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Omówienie zasad projektowania zagospodarowania terenu</w:t>
            </w:r>
            <w:r w:rsidR="002A53CD"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D7C39" w14:textId="4AE4F25E" w:rsidR="00582761" w:rsidRPr="0050232C" w:rsidRDefault="0058276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</w:tr>
      <w:tr w:rsidR="0050232C" w:rsidRPr="0050232C" w14:paraId="25A31A17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6C5A1" w14:textId="6C521C15" w:rsidR="006B2321" w:rsidRPr="0050232C" w:rsidRDefault="006B2321" w:rsidP="00F229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</w:t>
            </w:r>
            <w:r w:rsidR="00F229BD"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68EF" w14:textId="69737140" w:rsidR="006B2321" w:rsidRPr="0050232C" w:rsidRDefault="0069221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Wykonanie projektu zagospodarowania terenu </w:t>
            </w:r>
            <w:r w:rsidR="008D48D0"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dla budynku usługowego</w:t>
            </w: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828D" w14:textId="74E8E130" w:rsidR="006B2321" w:rsidRPr="0050232C" w:rsidRDefault="0058276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  <w:tr w:rsidR="0050232C" w:rsidRPr="0050232C" w14:paraId="5CC013CB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A70A" w14:textId="413CE64B" w:rsidR="006B2321" w:rsidRPr="0050232C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1DCC" w14:textId="08ACD226" w:rsidR="006B2321" w:rsidRPr="0050232C" w:rsidRDefault="0094268A" w:rsidP="009426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FBFD" w14:textId="306ED009" w:rsidR="006B2321" w:rsidRPr="0050232C" w:rsidRDefault="0058276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45</w:t>
            </w:r>
          </w:p>
        </w:tc>
      </w:tr>
    </w:tbl>
    <w:p w14:paraId="27FDF27F" w14:textId="77777777" w:rsidR="006B2321" w:rsidRPr="0050232C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4CC11C" w14:textId="77777777" w:rsidR="006B2321" w:rsidRPr="0050232C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0232C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1F993A3F" w14:textId="77777777" w:rsidR="006B2321" w:rsidRPr="0050232C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4" w:type="dxa"/>
        <w:tblLook w:val="0000" w:firstRow="0" w:lastRow="0" w:firstColumn="0" w:lastColumn="0" w:noHBand="0" w:noVBand="0"/>
      </w:tblPr>
      <w:tblGrid>
        <w:gridCol w:w="1287"/>
        <w:gridCol w:w="1058"/>
        <w:gridCol w:w="1129"/>
        <w:gridCol w:w="1409"/>
        <w:gridCol w:w="987"/>
        <w:gridCol w:w="1412"/>
        <w:gridCol w:w="1690"/>
        <w:gridCol w:w="1087"/>
      </w:tblGrid>
      <w:tr w:rsidR="0050232C" w:rsidRPr="0050232C" w14:paraId="33316930" w14:textId="77777777" w:rsidTr="002772B4">
        <w:trPr>
          <w:trHeight w:val="397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49616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EAA21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50232C" w:rsidRPr="0050232C" w14:paraId="60FA6653" w14:textId="77777777" w:rsidTr="002772B4">
        <w:trPr>
          <w:trHeight w:val="397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D2EEF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E3ECB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BE5E3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EFDEB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01304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630A2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488D3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1D58D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50232C" w:rsidRPr="0050232C" w14:paraId="3575324E" w14:textId="77777777" w:rsidTr="002772B4">
        <w:trPr>
          <w:trHeight w:val="397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471C5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50232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W_01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D5075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473B2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734C7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08A36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3243D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22435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DC40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50232C" w:rsidRPr="0050232C" w14:paraId="62DABDA0" w14:textId="77777777" w:rsidTr="002772B4">
        <w:trPr>
          <w:trHeight w:val="397"/>
        </w:trPr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7B6DF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W_02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F6F5D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0216C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EEF86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79F81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ED7B3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5E4F0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AF37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50232C" w:rsidRPr="0050232C" w14:paraId="4E3B3472" w14:textId="77777777" w:rsidTr="002772B4">
        <w:trPr>
          <w:trHeight w:val="397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98BA6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W_03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F480F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C1887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5CBE8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C6D74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FE3BD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0B962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9168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50232C" w:rsidRPr="0050232C" w14:paraId="2894FB67" w14:textId="77777777" w:rsidTr="002772B4">
        <w:trPr>
          <w:trHeight w:val="397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771F0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U_01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AF819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CD735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8FD79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0D01D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CDB7A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CA33A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9B9F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50232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50232C" w:rsidRPr="0050232C" w14:paraId="4A51F45D" w14:textId="77777777" w:rsidTr="002772B4">
        <w:trPr>
          <w:trHeight w:val="397"/>
        </w:trPr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D73AF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U_02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BF58A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77770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DE865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922F7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F2103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274A3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1777D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50232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50232C" w:rsidRPr="0050232C" w14:paraId="724E0112" w14:textId="77777777" w:rsidTr="002772B4">
        <w:trPr>
          <w:trHeight w:val="397"/>
        </w:trPr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87A96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U_03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3AE6C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74E96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E92CD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2B928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628F1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D9797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D673A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50232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50232C" w:rsidRPr="0050232C" w14:paraId="4EF1D0A1" w14:textId="77777777" w:rsidTr="002772B4">
        <w:trPr>
          <w:trHeight w:val="397"/>
        </w:trPr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732CF" w14:textId="0B6A4F92" w:rsidR="00582761" w:rsidRPr="0050232C" w:rsidRDefault="00582761" w:rsidP="0058276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50232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U_04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53D43" w14:textId="77777777" w:rsidR="00582761" w:rsidRPr="0050232C" w:rsidRDefault="00582761" w:rsidP="0058276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C1C2A" w14:textId="77777777" w:rsidR="00582761" w:rsidRPr="0050232C" w:rsidRDefault="00582761" w:rsidP="0058276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15585" w14:textId="77777777" w:rsidR="00582761" w:rsidRPr="0050232C" w:rsidRDefault="00582761" w:rsidP="0058276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A9620" w14:textId="36C55A90" w:rsidR="00582761" w:rsidRPr="0050232C" w:rsidRDefault="00582761" w:rsidP="0058276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E160D" w14:textId="77777777" w:rsidR="00582761" w:rsidRPr="0050232C" w:rsidRDefault="00582761" w:rsidP="0058276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0D50E" w14:textId="77777777" w:rsidR="00582761" w:rsidRPr="0050232C" w:rsidRDefault="00582761" w:rsidP="0058276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35E1" w14:textId="4C301057" w:rsidR="00582761" w:rsidRPr="0050232C" w:rsidRDefault="00582761" w:rsidP="0058276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50232C" w:rsidRPr="0050232C" w14:paraId="70CBFBE3" w14:textId="77777777" w:rsidTr="002772B4">
        <w:trPr>
          <w:trHeight w:val="397"/>
        </w:trPr>
        <w:tc>
          <w:tcPr>
            <w:tcW w:w="12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E79676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83F758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B4D9F0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19A668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118B91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2424D2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A582C0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5E055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50232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50232C" w:rsidRPr="0050232C" w14:paraId="70DB4E8A" w14:textId="77777777" w:rsidTr="002772B4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1997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hAnsi="Times New Roman" w:cs="Times New Roman"/>
              </w:rPr>
              <w:t>K_02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A5DF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4B0E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3944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D619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423D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111A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F55B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50232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50232C" w:rsidRPr="0050232C" w14:paraId="3D8CC2BD" w14:textId="77777777" w:rsidTr="002772B4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03F6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hAnsi="Times New Roman" w:cs="Times New Roman"/>
              </w:rPr>
              <w:t>K_03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C9B6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20AF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C40C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DE8B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60B2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8393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825C" w14:textId="77777777" w:rsidR="00E91BF8" w:rsidRPr="0050232C" w:rsidRDefault="00E91BF8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Przegląd prac</w:t>
            </w:r>
          </w:p>
        </w:tc>
      </w:tr>
    </w:tbl>
    <w:p w14:paraId="11E006C5" w14:textId="77777777" w:rsidR="006B2321" w:rsidRPr="0050232C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50232C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p w14:paraId="12EC092E" w14:textId="77777777" w:rsidR="00847730" w:rsidRPr="0050232C" w:rsidRDefault="00847730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6360" w:type="dxa"/>
        <w:tblInd w:w="-14" w:type="dxa"/>
        <w:tblLook w:val="0000" w:firstRow="0" w:lastRow="0" w:firstColumn="0" w:lastColumn="0" w:noHBand="0" w:noVBand="0"/>
      </w:tblPr>
      <w:tblGrid>
        <w:gridCol w:w="2371"/>
        <w:gridCol w:w="3989"/>
      </w:tblGrid>
      <w:tr w:rsidR="0050232C" w:rsidRPr="0050232C" w14:paraId="2C7A68C7" w14:textId="77777777" w:rsidTr="00F229BD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BCC68" w14:textId="77777777" w:rsidR="00847730" w:rsidRPr="0050232C" w:rsidRDefault="00847730" w:rsidP="00A915B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D7692" w14:textId="77777777" w:rsidR="00847730" w:rsidRPr="0050232C" w:rsidRDefault="00847730" w:rsidP="00A915B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50232C" w:rsidRPr="0050232C" w14:paraId="4413DDE5" w14:textId="77777777" w:rsidTr="00F229BD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2546F" w14:textId="5846F8DA" w:rsidR="001772B8" w:rsidRPr="0050232C" w:rsidRDefault="001772B8" w:rsidP="001772B8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50232C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24BB" w14:textId="7A934384" w:rsidR="001772B8" w:rsidRPr="0050232C" w:rsidRDefault="001772B8" w:rsidP="001772B8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50232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Wykład / omówienie tematu wraz z  prezentacją multimedialną</w:t>
            </w:r>
          </w:p>
        </w:tc>
      </w:tr>
      <w:tr w:rsidR="0050232C" w:rsidRPr="0050232C" w14:paraId="322A3343" w14:textId="77777777" w:rsidTr="00F229BD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46A5D" w14:textId="42FF1E87" w:rsidR="001772B8" w:rsidRPr="0050232C" w:rsidRDefault="001772B8" w:rsidP="001772B8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50232C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5942" w14:textId="347D0354" w:rsidR="001772B8" w:rsidRPr="0050232C" w:rsidRDefault="001772B8" w:rsidP="001772B8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50232C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Realizacja projektu</w:t>
            </w:r>
          </w:p>
        </w:tc>
      </w:tr>
    </w:tbl>
    <w:p w14:paraId="27ACE0C5" w14:textId="77777777" w:rsidR="006B2321" w:rsidRPr="0050232C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37B3CB" w14:textId="77777777" w:rsidR="006B2321" w:rsidRPr="0050232C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50232C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50232C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29F93E80" w14:textId="77777777" w:rsidR="006B2321" w:rsidRPr="0050232C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DF807A" w14:textId="77777777" w:rsidR="006B2321" w:rsidRPr="0050232C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0232C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6E50A933" w14:textId="77777777" w:rsidR="006B2321" w:rsidRPr="0050232C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50232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247BDB" w:rsidRPr="0050232C" w14:paraId="4640E176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0469" w14:textId="77777777" w:rsidR="006B2321" w:rsidRPr="0050232C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05CA" w14:textId="14F9ED0F" w:rsidR="006B2321" w:rsidRPr="0050232C" w:rsidRDefault="006D54D5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-------</w:t>
            </w:r>
          </w:p>
        </w:tc>
      </w:tr>
    </w:tbl>
    <w:p w14:paraId="0FF6DDE7" w14:textId="77777777" w:rsidR="006B2321" w:rsidRPr="0050232C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B4A0DE5" w14:textId="77777777" w:rsidR="00CF3820" w:rsidRPr="0050232C" w:rsidRDefault="00CF3820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0CAB95E7" w14:textId="77777777" w:rsidR="006B2321" w:rsidRPr="0050232C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50232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6256" w:type="dxa"/>
        <w:tblInd w:w="109" w:type="dxa"/>
        <w:tblLook w:val="0000" w:firstRow="0" w:lastRow="0" w:firstColumn="0" w:lastColumn="0" w:noHBand="0" w:noVBand="0"/>
      </w:tblPr>
      <w:tblGrid>
        <w:gridCol w:w="959"/>
        <w:gridCol w:w="5297"/>
      </w:tblGrid>
      <w:tr w:rsidR="0050232C" w:rsidRPr="0050232C" w14:paraId="43ED641F" w14:textId="77777777" w:rsidTr="006D54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43123" w14:textId="77777777" w:rsidR="00810FCB" w:rsidRPr="0050232C" w:rsidRDefault="00810FCB" w:rsidP="00A915BD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50232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DD692" w14:textId="107E34A0" w:rsidR="00810FCB" w:rsidRPr="0050232C" w:rsidRDefault="00810FCB" w:rsidP="006D54D5">
            <w:pPr>
              <w:widowControl w:val="0"/>
              <w:suppressAutoHyphens/>
              <w:snapToGrid w:val="0"/>
              <w:spacing w:after="0" w:line="240" w:lineRule="auto"/>
            </w:pPr>
            <w:r w:rsidRPr="0050232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</w:t>
            </w:r>
            <w:r w:rsidR="00582761" w:rsidRPr="0050232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 oceną </w:t>
            </w:r>
            <w:r w:rsidRPr="0050232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 I</w:t>
            </w:r>
            <w:r w:rsidR="006D54D5" w:rsidRPr="0050232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V</w:t>
            </w:r>
            <w:r w:rsidRPr="0050232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semestr na podstawie przeglądu materiału - zrealizowanych projektów P1, P2, obserwacji studenta na zajęciach.</w:t>
            </w:r>
          </w:p>
        </w:tc>
      </w:tr>
      <w:tr w:rsidR="00247BDB" w:rsidRPr="0050232C" w14:paraId="2BABBB6F" w14:textId="77777777" w:rsidTr="006D54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D7C2E" w14:textId="076B35B0" w:rsidR="00810FCB" w:rsidRPr="0050232C" w:rsidRDefault="00810FCB" w:rsidP="006D54D5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50232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="006D54D5" w:rsidRPr="0050232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1B439" w14:textId="3DBE84C5" w:rsidR="00810FCB" w:rsidRPr="0050232C" w:rsidRDefault="006D54D5" w:rsidP="006D54D5">
            <w:pPr>
              <w:widowControl w:val="0"/>
              <w:suppressAutoHyphens/>
              <w:snapToGrid w:val="0"/>
              <w:spacing w:after="0" w:line="240" w:lineRule="auto"/>
            </w:pPr>
            <w:r w:rsidRPr="0050232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 egzaminu za </w:t>
            </w:r>
            <w:r w:rsidR="00810FCB" w:rsidRPr="0050232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V semestr na podstawie przeglądu materiału - zrealizowanego projektu P</w:t>
            </w:r>
            <w:r w:rsidRPr="0050232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  <w:r w:rsidR="00810FCB" w:rsidRPr="0050232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</w:t>
            </w:r>
            <w:r w:rsidRPr="0050232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P4</w:t>
            </w:r>
            <w:r w:rsidR="00810FCB" w:rsidRPr="0050232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obserwacji studenta na zajęciach.</w:t>
            </w:r>
          </w:p>
        </w:tc>
      </w:tr>
    </w:tbl>
    <w:p w14:paraId="3C2FC9BA" w14:textId="77777777" w:rsidR="006B2321" w:rsidRPr="0050232C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05AB02D" w14:textId="77777777" w:rsidR="006B2321" w:rsidRPr="0050232C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0232C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02256C64" w14:textId="77777777" w:rsidR="006B2321" w:rsidRPr="0050232C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4" w:type="dxa"/>
        <w:tblLook w:val="0000" w:firstRow="0" w:lastRow="0" w:firstColumn="0" w:lastColumn="0" w:noHBand="0" w:noVBand="0"/>
      </w:tblPr>
      <w:tblGrid>
        <w:gridCol w:w="816"/>
        <w:gridCol w:w="1755"/>
        <w:gridCol w:w="1757"/>
        <w:gridCol w:w="1755"/>
        <w:gridCol w:w="1757"/>
        <w:gridCol w:w="1832"/>
      </w:tblGrid>
      <w:tr w:rsidR="0050232C" w:rsidRPr="0050232C" w14:paraId="5928AC2D" w14:textId="77777777" w:rsidTr="00A915BD">
        <w:trPr>
          <w:cantSplit/>
          <w:trHeight w:hRule="exact" w:val="113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EFDD532" w14:textId="77777777" w:rsidR="00541FB4" w:rsidRPr="0050232C" w:rsidRDefault="00541FB4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0"/>
                <w:szCs w:val="20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20"/>
                <w:szCs w:val="20"/>
                <w:lang w:eastAsia="ar-SA"/>
              </w:rPr>
              <w:t>Sym</w:t>
            </w:r>
          </w:p>
          <w:p w14:paraId="0AE8AAEC" w14:textId="77777777" w:rsidR="00541FB4" w:rsidRPr="0050232C" w:rsidRDefault="00541FB4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0"/>
                <w:szCs w:val="20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1C55A" w14:textId="77777777" w:rsidR="00541FB4" w:rsidRPr="0050232C" w:rsidRDefault="00541FB4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CC837" w14:textId="77777777" w:rsidR="00541FB4" w:rsidRPr="0050232C" w:rsidRDefault="00541FB4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9BA7F" w14:textId="77777777" w:rsidR="00541FB4" w:rsidRPr="0050232C" w:rsidRDefault="00541FB4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49626" w14:textId="77777777" w:rsidR="00541FB4" w:rsidRPr="0050232C" w:rsidRDefault="00541FB4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0D498" w14:textId="77777777" w:rsidR="00541FB4" w:rsidRPr="0050232C" w:rsidRDefault="00541FB4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50232C" w:rsidRPr="0050232C" w14:paraId="098F81A8" w14:textId="77777777" w:rsidTr="00A915BD">
        <w:trPr>
          <w:trHeight w:val="3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215D7" w14:textId="44B15BFB" w:rsidR="00541FB4" w:rsidRPr="0050232C" w:rsidRDefault="00541FB4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</w:pPr>
            <w:r w:rsidRPr="0050232C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W_01 -W_0</w:t>
            </w:r>
            <w:r w:rsidR="00582761" w:rsidRPr="0050232C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3</w:t>
            </w:r>
          </w:p>
          <w:p w14:paraId="35EC8444" w14:textId="77777777" w:rsidR="00541FB4" w:rsidRPr="0050232C" w:rsidRDefault="00541FB4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AF028" w14:textId="77777777" w:rsidR="00541FB4" w:rsidRPr="0050232C" w:rsidRDefault="00541FB4" w:rsidP="00A915B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50232C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zakładane efekty uczenia  się z pominięciem niektórych istotnych aspektów lub z istotnymi  nieścisłościami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C0500" w14:textId="77777777" w:rsidR="00541FB4" w:rsidRPr="0050232C" w:rsidRDefault="00541FB4" w:rsidP="00A915B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50232C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zakładane efekty uczenia  się z pominięciem niektórych mniej istotnych aspektów  lub z mniej istotnymi nieścisłościami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89C01" w14:textId="77777777" w:rsidR="00541FB4" w:rsidRPr="0050232C" w:rsidRDefault="00541FB4" w:rsidP="00A915B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50232C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zakładane efekty uczenia się z pominięciem niektórych mało 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A562" w14:textId="77777777" w:rsidR="00541FB4" w:rsidRPr="0050232C" w:rsidRDefault="00541FB4" w:rsidP="00A915B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50232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zakładane efekty uczenia  się obejmujące  wszystkie istotne  aspekty z pewnymi  błędami lub  nieścisłościami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68454" w14:textId="77777777" w:rsidR="00541FB4" w:rsidRPr="0050232C" w:rsidRDefault="00541FB4" w:rsidP="00A915B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50232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zakładane efekty uczenia się  obejmujących  wszystkie istotne  aspekty</w:t>
            </w:r>
          </w:p>
        </w:tc>
      </w:tr>
      <w:tr w:rsidR="0050232C" w:rsidRPr="0050232C" w14:paraId="25DD4A60" w14:textId="77777777" w:rsidTr="00A915BD">
        <w:trPr>
          <w:trHeight w:val="3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B650" w14:textId="77777777" w:rsidR="00541FB4" w:rsidRPr="0050232C" w:rsidRDefault="00541FB4" w:rsidP="00A915BD">
            <w:pPr>
              <w:widowControl w:val="0"/>
              <w:shd w:val="clear" w:color="auto" w:fill="FFFFFF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U_01</w:t>
            </w:r>
          </w:p>
          <w:p w14:paraId="48F80250" w14:textId="1F71FD01" w:rsidR="00541FB4" w:rsidRPr="0050232C" w:rsidRDefault="00541FB4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</w:pPr>
            <w:r w:rsidRPr="0050232C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-U_0</w:t>
            </w:r>
            <w:r w:rsidR="00114EE8" w:rsidRPr="0050232C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4</w:t>
            </w:r>
          </w:p>
          <w:p w14:paraId="6D7D9C70" w14:textId="77777777" w:rsidR="00541FB4" w:rsidRPr="0050232C" w:rsidRDefault="00541FB4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76BAD" w14:textId="77777777" w:rsidR="00541FB4" w:rsidRPr="0050232C" w:rsidRDefault="00541FB4" w:rsidP="00A915B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50232C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 elementarne  umiejętności z 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A9067" w14:textId="77777777" w:rsidR="00541FB4" w:rsidRPr="0050232C" w:rsidRDefault="00541FB4" w:rsidP="00A915B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50232C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 więcej niż elementarne  umiejętności z  zakresu ocenianego efektu i dyscypliny nauki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2C756" w14:textId="77777777" w:rsidR="00541FB4" w:rsidRPr="0050232C" w:rsidRDefault="00541FB4" w:rsidP="00A915B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50232C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 umiejętności  z  zakresu ocenianego efektu i dyscypliny nauki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1B43" w14:textId="77777777" w:rsidR="00541FB4" w:rsidRPr="0050232C" w:rsidRDefault="00541FB4" w:rsidP="00A915B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50232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 umiejętności  z  zakresu ocenianego efektu i dyscypliny nauki na poziomie wyższym niż średni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BE32" w14:textId="77777777" w:rsidR="00541FB4" w:rsidRPr="0050232C" w:rsidRDefault="00541FB4" w:rsidP="00A915B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50232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w stopniu zaawansowanym  umiejętności z  zakresu ocenianego efektu i dyscypliny nauki</w:t>
            </w:r>
          </w:p>
        </w:tc>
      </w:tr>
      <w:tr w:rsidR="0050232C" w:rsidRPr="0050232C" w14:paraId="2BDD8E9C" w14:textId="77777777" w:rsidTr="00A915BD">
        <w:trPr>
          <w:trHeight w:val="3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AFFEB" w14:textId="77777777" w:rsidR="00541FB4" w:rsidRPr="0050232C" w:rsidRDefault="00541FB4" w:rsidP="00A915BD">
            <w:pPr>
              <w:widowControl w:val="0"/>
              <w:shd w:val="clear" w:color="auto" w:fill="FFFFFF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K_01-</w:t>
            </w:r>
          </w:p>
          <w:p w14:paraId="4AB8B94E" w14:textId="3CFE170D" w:rsidR="00541FB4" w:rsidRPr="0050232C" w:rsidRDefault="00541FB4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</w:t>
            </w:r>
            <w:r w:rsidR="00582761" w:rsidRPr="0050232C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3</w:t>
            </w:r>
          </w:p>
          <w:p w14:paraId="2BA9C47F" w14:textId="77777777" w:rsidR="00541FB4" w:rsidRPr="0050232C" w:rsidRDefault="00541FB4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09D7" w14:textId="77777777" w:rsidR="00541FB4" w:rsidRPr="0050232C" w:rsidRDefault="00541FB4" w:rsidP="00A915B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50232C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posiada w stopniu elementarnym  świadomość w  zakresie ocenianego efektu obejmującego  kompetencje  zawodowe i 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A3E72" w14:textId="77777777" w:rsidR="00541FB4" w:rsidRPr="0050232C" w:rsidRDefault="00541FB4" w:rsidP="00A915B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50232C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posiada w stopniu wyższym niż elementarny  świadomość w  zakresie ocenianego efektu obejmującego  kompetencje  zawodowe i  społeczne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A5DE0" w14:textId="77777777" w:rsidR="00541FB4" w:rsidRPr="0050232C" w:rsidRDefault="00541FB4" w:rsidP="00A915B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50232C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posiada  świadomość w  zakresie ocenianego efektu obejmującego  kompetencje  zawodowe i społeczne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038A3" w14:textId="77777777" w:rsidR="00541FB4" w:rsidRPr="0050232C" w:rsidRDefault="00541FB4" w:rsidP="00A915B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50232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posiada  świadomość w  zakresie ocenianego efektu obejmującego  kompetencje  zawodowe i społeczne na poziomie wyższym niż średni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98C05" w14:textId="77777777" w:rsidR="00541FB4" w:rsidRPr="0050232C" w:rsidRDefault="00541FB4" w:rsidP="00A915B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50232C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posiada  ponad przeciętną  świadomość w  zakresie ocenianego efektu  obejmującego  kompetencje  zawodowe i  społeczne</w:t>
            </w:r>
          </w:p>
        </w:tc>
      </w:tr>
    </w:tbl>
    <w:p w14:paraId="6ED5E0D5" w14:textId="77777777" w:rsidR="006B2321" w:rsidRPr="0050232C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303D88" w14:textId="77777777" w:rsidR="008D77B2" w:rsidRPr="0050232C" w:rsidRDefault="008D77B2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E1F3182" w14:textId="4689F0C9" w:rsidR="006B2321" w:rsidRPr="0050232C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0232C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  <w:r w:rsidR="002B4EA3" w:rsidRPr="0050232C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:</w:t>
      </w:r>
    </w:p>
    <w:p w14:paraId="41BB3917" w14:textId="16808BC9" w:rsidR="002B4EA3" w:rsidRPr="0050232C" w:rsidRDefault="002B4EA3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50232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1. K. </w:t>
      </w:r>
      <w:proofErr w:type="spellStart"/>
      <w:r w:rsidRPr="0050232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Neufert</w:t>
      </w:r>
      <w:proofErr w:type="spellEnd"/>
      <w:r w:rsidRPr="0050232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, Podręcznik projektowania </w:t>
      </w:r>
      <w:proofErr w:type="spellStart"/>
      <w:r w:rsidRPr="0050232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architektoniczno</w:t>
      </w:r>
      <w:proofErr w:type="spellEnd"/>
      <w:r w:rsidRPr="0050232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– budowlanego.</w:t>
      </w:r>
    </w:p>
    <w:p w14:paraId="5C7F644D" w14:textId="5E7A5B54" w:rsidR="002B4EA3" w:rsidRPr="0050232C" w:rsidRDefault="002B4EA3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50232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2. T. Malec, Projektowanie architektoniczne</w:t>
      </w:r>
    </w:p>
    <w:p w14:paraId="1E37D1DA" w14:textId="1F2A4635" w:rsidR="002B4EA3" w:rsidRPr="0050232C" w:rsidRDefault="002B4EA3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50232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3. A. Kulczycka, Projektowanie architektoniczne. Poradnik dla ucznia.</w:t>
      </w:r>
    </w:p>
    <w:p w14:paraId="46EF1B3A" w14:textId="633FE67C" w:rsidR="008D48D0" w:rsidRPr="0050232C" w:rsidRDefault="008D48D0" w:rsidP="002A53CD">
      <w:pPr>
        <w:pStyle w:val="Nagwek1"/>
        <w:shd w:val="clear" w:color="auto" w:fill="FFFFFF"/>
        <w:spacing w:before="0" w:beforeAutospacing="0" w:after="0" w:afterAutospacing="0"/>
        <w:rPr>
          <w:rFonts w:cs="Calibri"/>
          <w:b w:val="0"/>
          <w:bCs w:val="0"/>
          <w:kern w:val="1"/>
          <w:sz w:val="24"/>
          <w:szCs w:val="24"/>
          <w:lang w:eastAsia="ar-SA"/>
        </w:rPr>
      </w:pPr>
      <w:r w:rsidRPr="0050232C">
        <w:rPr>
          <w:rFonts w:cs="Calibri"/>
          <w:b w:val="0"/>
          <w:bCs w:val="0"/>
          <w:kern w:val="1"/>
          <w:sz w:val="24"/>
          <w:szCs w:val="24"/>
          <w:lang w:eastAsia="ar-SA"/>
        </w:rPr>
        <w:t>4.</w:t>
      </w:r>
      <w:r w:rsidRPr="0050232C">
        <w:rPr>
          <w:rFonts w:cs="Calibri"/>
          <w:kern w:val="1"/>
          <w:sz w:val="24"/>
          <w:szCs w:val="24"/>
          <w:lang w:eastAsia="ar-SA"/>
        </w:rPr>
        <w:t xml:space="preserve"> </w:t>
      </w:r>
      <w:r w:rsidRPr="0050232C">
        <w:rPr>
          <w:rStyle w:val="text"/>
          <w:rFonts w:ascii="Arial" w:hAnsi="Arial" w:cs="Arial"/>
          <w:sz w:val="20"/>
          <w:szCs w:val="20"/>
          <w:shd w:val="clear" w:color="auto" w:fill="FFFFFF"/>
        </w:rPr>
        <w:t> </w:t>
      </w:r>
      <w:hyperlink r:id="rId7" w:tooltip="Lista publikacji Wacław Parczewski" w:history="1">
        <w:r w:rsidRPr="0050232C">
          <w:rPr>
            <w:rFonts w:cs="Calibri"/>
            <w:b w:val="0"/>
            <w:bCs w:val="0"/>
            <w:kern w:val="1"/>
            <w:sz w:val="24"/>
            <w:szCs w:val="24"/>
            <w:lang w:eastAsia="ar-SA"/>
          </w:rPr>
          <w:t>Wacław </w:t>
        </w:r>
        <w:r w:rsidRPr="0050232C">
          <w:rPr>
            <w:rFonts w:eastAsiaTheme="minorHAnsi" w:cs="Calibri"/>
            <w:b w:val="0"/>
            <w:bCs w:val="0"/>
            <w:kern w:val="1"/>
            <w:sz w:val="24"/>
            <w:szCs w:val="24"/>
            <w:lang w:eastAsia="ar-SA"/>
          </w:rPr>
          <w:t>Parczewski</w:t>
        </w:r>
      </w:hyperlink>
      <w:r w:rsidRPr="0050232C">
        <w:rPr>
          <w:rFonts w:cs="Calibri"/>
          <w:b w:val="0"/>
          <w:bCs w:val="0"/>
          <w:kern w:val="1"/>
          <w:sz w:val="24"/>
          <w:szCs w:val="24"/>
          <w:lang w:eastAsia="ar-SA"/>
        </w:rPr>
        <w:t>, </w:t>
      </w:r>
      <w:hyperlink r:id="rId8" w:tooltip="Lista publikacji Krzysztof Tauszyński" w:history="1">
        <w:r w:rsidRPr="0050232C">
          <w:rPr>
            <w:rFonts w:cs="Calibri"/>
            <w:b w:val="0"/>
            <w:bCs w:val="0"/>
            <w:kern w:val="1"/>
            <w:sz w:val="24"/>
            <w:szCs w:val="24"/>
            <w:lang w:eastAsia="ar-SA"/>
          </w:rPr>
          <w:t>Krzysztof </w:t>
        </w:r>
        <w:proofErr w:type="spellStart"/>
        <w:r w:rsidRPr="0050232C">
          <w:rPr>
            <w:rFonts w:cs="Calibri"/>
            <w:b w:val="0"/>
            <w:bCs w:val="0"/>
            <w:kern w:val="1"/>
            <w:sz w:val="24"/>
            <w:szCs w:val="24"/>
            <w:lang w:eastAsia="ar-SA"/>
          </w:rPr>
          <w:t>Tauszyński</w:t>
        </w:r>
        <w:proofErr w:type="spellEnd"/>
      </w:hyperlink>
      <w:r w:rsidRPr="0050232C">
        <w:rPr>
          <w:rFonts w:cs="Calibri"/>
          <w:b w:val="0"/>
          <w:bCs w:val="0"/>
          <w:kern w:val="1"/>
          <w:sz w:val="24"/>
          <w:szCs w:val="24"/>
          <w:lang w:eastAsia="ar-SA"/>
        </w:rPr>
        <w:t>. Projektowanie budynków użyteczności publicznej</w:t>
      </w:r>
      <w:r w:rsidR="002A53CD" w:rsidRPr="0050232C">
        <w:rPr>
          <w:rFonts w:cs="Calibri"/>
          <w:b w:val="0"/>
          <w:bCs w:val="0"/>
          <w:kern w:val="1"/>
          <w:sz w:val="24"/>
          <w:szCs w:val="24"/>
          <w:lang w:eastAsia="ar-SA"/>
        </w:rPr>
        <w:t>.</w:t>
      </w:r>
    </w:p>
    <w:p w14:paraId="59AC2E35" w14:textId="4AC4CC94" w:rsidR="002A53CD" w:rsidRPr="0050232C" w:rsidRDefault="002A53CD" w:rsidP="002A53CD">
      <w:pPr>
        <w:pStyle w:val="Nagwek1"/>
        <w:shd w:val="clear" w:color="auto" w:fill="FFFFFF"/>
        <w:spacing w:before="0" w:beforeAutospacing="0" w:after="0" w:afterAutospacing="0"/>
        <w:rPr>
          <w:rFonts w:eastAsiaTheme="minorHAnsi" w:cs="Calibri"/>
          <w:b w:val="0"/>
          <w:bCs w:val="0"/>
          <w:kern w:val="1"/>
          <w:sz w:val="24"/>
          <w:szCs w:val="24"/>
          <w:lang w:eastAsia="ar-SA"/>
        </w:rPr>
      </w:pPr>
      <w:r w:rsidRPr="0050232C">
        <w:rPr>
          <w:rFonts w:eastAsiaTheme="minorHAnsi" w:cs="Calibri"/>
          <w:b w:val="0"/>
          <w:bCs w:val="0"/>
          <w:kern w:val="1"/>
          <w:sz w:val="24"/>
          <w:szCs w:val="24"/>
          <w:lang w:eastAsia="ar-SA"/>
        </w:rPr>
        <w:t xml:space="preserve">5. Alex Sanchez </w:t>
      </w:r>
      <w:proofErr w:type="spellStart"/>
      <w:r w:rsidRPr="0050232C">
        <w:rPr>
          <w:rFonts w:eastAsiaTheme="minorHAnsi" w:cs="Calibri"/>
          <w:b w:val="0"/>
          <w:bCs w:val="0"/>
          <w:kern w:val="1"/>
          <w:sz w:val="24"/>
          <w:szCs w:val="24"/>
          <w:lang w:eastAsia="ar-SA"/>
        </w:rPr>
        <w:t>Vidiella</w:t>
      </w:r>
      <w:proofErr w:type="spellEnd"/>
      <w:r w:rsidRPr="0050232C">
        <w:rPr>
          <w:rFonts w:eastAsiaTheme="minorHAnsi" w:cs="Calibri"/>
          <w:b w:val="0"/>
          <w:bCs w:val="0"/>
          <w:kern w:val="1"/>
          <w:sz w:val="24"/>
          <w:szCs w:val="24"/>
          <w:lang w:eastAsia="ar-SA"/>
        </w:rPr>
        <w:t xml:space="preserve">. 1000 </w:t>
      </w:r>
      <w:proofErr w:type="spellStart"/>
      <w:r w:rsidRPr="0050232C">
        <w:rPr>
          <w:rFonts w:eastAsiaTheme="minorHAnsi" w:cs="Calibri"/>
          <w:b w:val="0"/>
          <w:bCs w:val="0"/>
          <w:kern w:val="1"/>
          <w:sz w:val="24"/>
          <w:szCs w:val="24"/>
          <w:lang w:eastAsia="ar-SA"/>
        </w:rPr>
        <w:t>Architectural</w:t>
      </w:r>
      <w:proofErr w:type="spellEnd"/>
      <w:r w:rsidRPr="0050232C">
        <w:rPr>
          <w:rFonts w:eastAsiaTheme="minorHAnsi" w:cs="Calibri"/>
          <w:b w:val="0"/>
          <w:bCs w:val="0"/>
          <w:kern w:val="1"/>
          <w:sz w:val="24"/>
          <w:szCs w:val="24"/>
          <w:lang w:eastAsia="ar-SA"/>
        </w:rPr>
        <w:t xml:space="preserve"> </w:t>
      </w:r>
      <w:proofErr w:type="spellStart"/>
      <w:r w:rsidRPr="0050232C">
        <w:rPr>
          <w:rFonts w:eastAsiaTheme="minorHAnsi" w:cs="Calibri"/>
          <w:b w:val="0"/>
          <w:bCs w:val="0"/>
          <w:kern w:val="1"/>
          <w:sz w:val="24"/>
          <w:szCs w:val="24"/>
          <w:lang w:eastAsia="ar-SA"/>
        </w:rPr>
        <w:t>details</w:t>
      </w:r>
      <w:proofErr w:type="spellEnd"/>
      <w:r w:rsidRPr="0050232C">
        <w:rPr>
          <w:rFonts w:eastAsiaTheme="minorHAnsi" w:cs="Calibri"/>
          <w:b w:val="0"/>
          <w:bCs w:val="0"/>
          <w:kern w:val="1"/>
          <w:sz w:val="24"/>
          <w:szCs w:val="24"/>
          <w:lang w:eastAsia="ar-SA"/>
        </w:rPr>
        <w:t xml:space="preserve">: a </w:t>
      </w:r>
      <w:proofErr w:type="spellStart"/>
      <w:r w:rsidRPr="0050232C">
        <w:rPr>
          <w:rFonts w:eastAsiaTheme="minorHAnsi" w:cs="Calibri"/>
          <w:b w:val="0"/>
          <w:bCs w:val="0"/>
          <w:kern w:val="1"/>
          <w:sz w:val="24"/>
          <w:szCs w:val="24"/>
          <w:lang w:eastAsia="ar-SA"/>
        </w:rPr>
        <w:t>selection</w:t>
      </w:r>
      <w:proofErr w:type="spellEnd"/>
      <w:r w:rsidRPr="0050232C">
        <w:rPr>
          <w:rFonts w:eastAsiaTheme="minorHAnsi" w:cs="Calibri"/>
          <w:b w:val="0"/>
          <w:bCs w:val="0"/>
          <w:kern w:val="1"/>
          <w:sz w:val="24"/>
          <w:szCs w:val="24"/>
          <w:lang w:eastAsia="ar-SA"/>
        </w:rPr>
        <w:t xml:space="preserve"> of the </w:t>
      </w:r>
      <w:proofErr w:type="spellStart"/>
      <w:r w:rsidRPr="0050232C">
        <w:rPr>
          <w:rFonts w:eastAsiaTheme="minorHAnsi" w:cs="Calibri"/>
          <w:b w:val="0"/>
          <w:bCs w:val="0"/>
          <w:kern w:val="1"/>
          <w:sz w:val="24"/>
          <w:szCs w:val="24"/>
          <w:lang w:eastAsia="ar-SA"/>
        </w:rPr>
        <w:t>wor</w:t>
      </w:r>
      <w:proofErr w:type="spellEnd"/>
      <w:r w:rsidRPr="0050232C">
        <w:rPr>
          <w:rFonts w:eastAsiaTheme="minorHAnsi" w:cs="Calibri"/>
          <w:b w:val="0"/>
          <w:bCs w:val="0"/>
          <w:kern w:val="1"/>
          <w:sz w:val="24"/>
          <w:szCs w:val="24"/>
          <w:lang w:eastAsia="ar-SA"/>
        </w:rPr>
        <w:t>.</w:t>
      </w:r>
    </w:p>
    <w:p w14:paraId="3D8C8B74" w14:textId="3D758930" w:rsidR="002A53CD" w:rsidRPr="0050232C" w:rsidRDefault="002A53CD" w:rsidP="008D48D0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33D41BA6" w14:textId="5DF45483" w:rsidR="008D48D0" w:rsidRPr="0050232C" w:rsidRDefault="008D48D0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63B58284" w14:textId="77777777" w:rsidR="008D77B2" w:rsidRPr="0050232C" w:rsidRDefault="008D77B2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7CA9D3C7" w14:textId="77777777" w:rsidR="006B2321" w:rsidRPr="0050232C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50232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5E9BE480" w14:textId="77777777" w:rsidR="00A202CD" w:rsidRPr="0050232C" w:rsidRDefault="00A202CD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39" w:type="dxa"/>
        <w:tblInd w:w="-175" w:type="dxa"/>
        <w:tblLook w:val="0000" w:firstRow="0" w:lastRow="0" w:firstColumn="0" w:lastColumn="0" w:noHBand="0" w:noVBand="0"/>
      </w:tblPr>
      <w:tblGrid>
        <w:gridCol w:w="1416"/>
        <w:gridCol w:w="2127"/>
        <w:gridCol w:w="1132"/>
        <w:gridCol w:w="1559"/>
        <w:gridCol w:w="1700"/>
        <w:gridCol w:w="1705"/>
      </w:tblGrid>
      <w:tr w:rsidR="0050232C" w:rsidRPr="0050232C" w14:paraId="175C3D70" w14:textId="77777777" w:rsidTr="00A915BD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C5C37" w14:textId="77777777" w:rsidR="00A202CD" w:rsidRPr="0050232C" w:rsidRDefault="00A202CD" w:rsidP="00A915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12CA62A1" w14:textId="77777777" w:rsidR="00A202CD" w:rsidRPr="0050232C" w:rsidRDefault="00A202CD" w:rsidP="00A915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7A40" w14:textId="77777777" w:rsidR="00A202CD" w:rsidRPr="0050232C" w:rsidRDefault="00A202CD" w:rsidP="00A915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              zde</w:t>
            </w:r>
            <w:r w:rsidRPr="0050232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CD932" w14:textId="77777777" w:rsidR="00A202CD" w:rsidRPr="0050232C" w:rsidRDefault="00A202CD" w:rsidP="00A915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34251507" w14:textId="77777777" w:rsidR="00A202CD" w:rsidRPr="0050232C" w:rsidRDefault="00A202CD" w:rsidP="00A915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47A6C" w14:textId="77777777" w:rsidR="00A202CD" w:rsidRPr="0050232C" w:rsidRDefault="00A202CD" w:rsidP="00A915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942A5" w14:textId="77777777" w:rsidR="00A202CD" w:rsidRPr="0050232C" w:rsidRDefault="00A202CD" w:rsidP="00A915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A3BB" w14:textId="77777777" w:rsidR="00A202CD" w:rsidRPr="0050232C" w:rsidRDefault="00A202CD" w:rsidP="00A915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0232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50232C" w:rsidRPr="0050232C" w14:paraId="02641BDD" w14:textId="77777777" w:rsidTr="00A915BD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DB8DF" w14:textId="77777777" w:rsidR="001D2420" w:rsidRPr="0050232C" w:rsidRDefault="001D2420" w:rsidP="00A915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A0BEB" w14:textId="00F88FC1" w:rsidR="001D2420" w:rsidRPr="0050232C" w:rsidRDefault="001D2420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K_W01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80618" w14:textId="77777777" w:rsidR="001D2420" w:rsidRPr="0050232C" w:rsidRDefault="001D2420" w:rsidP="00A915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EAABF" w14:textId="58C4C5E9" w:rsidR="001D2420" w:rsidRPr="0050232C" w:rsidRDefault="001D2420" w:rsidP="005A06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 xml:space="preserve">P1, P2,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94E1B" w14:textId="77777777" w:rsidR="001D2420" w:rsidRPr="0050232C" w:rsidRDefault="001D2420" w:rsidP="00A915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5126" w14:textId="463D2A5B" w:rsidR="001D2420" w:rsidRPr="0050232C" w:rsidRDefault="001D2420" w:rsidP="005A06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 xml:space="preserve">P1, P2, </w:t>
            </w:r>
          </w:p>
        </w:tc>
      </w:tr>
      <w:tr w:rsidR="0050232C" w:rsidRPr="0050232C" w14:paraId="621CFE3C" w14:textId="77777777" w:rsidTr="00A915BD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A6E7" w14:textId="77777777" w:rsidR="001D2420" w:rsidRPr="0050232C" w:rsidRDefault="001D2420" w:rsidP="00A915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8DFE9" w14:textId="1CC85A55" w:rsidR="001D2420" w:rsidRPr="0050232C" w:rsidRDefault="001D2420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K_W07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2BF05" w14:textId="77777777" w:rsidR="001D2420" w:rsidRPr="0050232C" w:rsidRDefault="001D2420" w:rsidP="00A915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 xml:space="preserve">C1,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6E055" w14:textId="0FE960CD" w:rsidR="001D2420" w:rsidRPr="0050232C" w:rsidRDefault="001D2420" w:rsidP="005A06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 xml:space="preserve">P1, P2,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8FB97" w14:textId="77777777" w:rsidR="001D2420" w:rsidRPr="0050232C" w:rsidRDefault="001D2420" w:rsidP="00A915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89A1D" w14:textId="338ECF15" w:rsidR="001D2420" w:rsidRPr="0050232C" w:rsidRDefault="001D2420" w:rsidP="005A06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 xml:space="preserve">P1, P2, </w:t>
            </w:r>
          </w:p>
        </w:tc>
      </w:tr>
      <w:tr w:rsidR="0050232C" w:rsidRPr="0050232C" w14:paraId="5FA1F93D" w14:textId="77777777" w:rsidTr="00A915BD"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2A61" w14:textId="77777777" w:rsidR="001D2420" w:rsidRPr="0050232C" w:rsidRDefault="001D2420" w:rsidP="00A915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0804A" w14:textId="665F3035" w:rsidR="001D2420" w:rsidRPr="0050232C" w:rsidRDefault="001D2420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K_W09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6616F" w14:textId="77777777" w:rsidR="001D2420" w:rsidRPr="0050232C" w:rsidRDefault="001D2420" w:rsidP="00A915B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C1,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4D543" w14:textId="3DC09FAD" w:rsidR="001D2420" w:rsidRPr="0050232C" w:rsidRDefault="005A0663" w:rsidP="005A06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P1, P</w:t>
            </w:r>
            <w:r w:rsidR="001D2420" w:rsidRPr="0050232C">
              <w:rPr>
                <w:rFonts w:ascii="Times New Roman" w:eastAsia="Times New Roman" w:hAnsi="Times New Roman" w:cs="Times New Roman"/>
                <w:lang w:eastAsia="ar-SA"/>
              </w:rPr>
              <w:t>2,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64195" w14:textId="77777777" w:rsidR="001D2420" w:rsidRPr="0050232C" w:rsidRDefault="001D2420" w:rsidP="00A915B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CD98" w14:textId="08AB334C" w:rsidR="001D2420" w:rsidRPr="0050232C" w:rsidRDefault="001D2420" w:rsidP="005A06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 xml:space="preserve">P1, P2, </w:t>
            </w:r>
          </w:p>
        </w:tc>
      </w:tr>
      <w:tr w:rsidR="0050232C" w:rsidRPr="0050232C" w14:paraId="0CF08D66" w14:textId="77777777" w:rsidTr="00A915BD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FE12" w14:textId="77777777" w:rsidR="001D2420" w:rsidRPr="0050232C" w:rsidRDefault="001D2420" w:rsidP="00A915B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1D4F7" w14:textId="5308F605" w:rsidR="001D2420" w:rsidRPr="0050232C" w:rsidRDefault="001D2420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K_U03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3D069" w14:textId="5DA2C910" w:rsidR="001D2420" w:rsidRPr="0050232C" w:rsidRDefault="001D2420" w:rsidP="00A915B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2D54" w14:textId="2707D787" w:rsidR="001D2420" w:rsidRPr="0050232C" w:rsidRDefault="001D2420" w:rsidP="005A06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P_1, P_2,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AB98B" w14:textId="77777777" w:rsidR="001D2420" w:rsidRPr="0050232C" w:rsidRDefault="001D2420" w:rsidP="00A915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F504" w14:textId="1E226A2D" w:rsidR="001D2420" w:rsidRPr="0050232C" w:rsidRDefault="001D2420" w:rsidP="005A06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 xml:space="preserve">P1, P2, </w:t>
            </w:r>
          </w:p>
        </w:tc>
      </w:tr>
      <w:tr w:rsidR="0050232C" w:rsidRPr="0050232C" w14:paraId="7F9025CB" w14:textId="77777777" w:rsidTr="00A915BD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D2799" w14:textId="77777777" w:rsidR="001D2420" w:rsidRPr="0050232C" w:rsidRDefault="001D2420" w:rsidP="00A915B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4CC23" w14:textId="4E28D18E" w:rsidR="001D2420" w:rsidRPr="0050232C" w:rsidRDefault="001D2420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K_U17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80CFE" w14:textId="49085895" w:rsidR="001D2420" w:rsidRPr="0050232C" w:rsidRDefault="001D2420" w:rsidP="00A915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7418A" w14:textId="72E4204B" w:rsidR="001D2420" w:rsidRPr="0050232C" w:rsidRDefault="001D2420" w:rsidP="005A06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P_1, P_2,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4019" w14:textId="77777777" w:rsidR="001D2420" w:rsidRPr="0050232C" w:rsidRDefault="001D2420" w:rsidP="00A915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C751" w14:textId="29500BBA" w:rsidR="001D2420" w:rsidRPr="0050232C" w:rsidRDefault="001D2420" w:rsidP="005A06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 xml:space="preserve">P1, P2, </w:t>
            </w:r>
          </w:p>
        </w:tc>
      </w:tr>
      <w:tr w:rsidR="0050232C" w:rsidRPr="0050232C" w14:paraId="0DB4E42C" w14:textId="77777777" w:rsidTr="00A915BD"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6E5DD" w14:textId="77777777" w:rsidR="001D2420" w:rsidRPr="0050232C" w:rsidRDefault="001D2420" w:rsidP="00A915B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D38B6" w14:textId="78070EA7" w:rsidR="001D2420" w:rsidRPr="0050232C" w:rsidRDefault="001D2420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K_U11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6765" w14:textId="603B29F0" w:rsidR="001D2420" w:rsidRPr="0050232C" w:rsidRDefault="001D2420" w:rsidP="00A915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C2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C8042" w14:textId="34B7DDAD" w:rsidR="001D2420" w:rsidRPr="0050232C" w:rsidRDefault="001D2420" w:rsidP="005A06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P_1, P_2,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13367" w14:textId="77777777" w:rsidR="001D2420" w:rsidRPr="0050232C" w:rsidRDefault="001D2420" w:rsidP="00A915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DBE92" w14:textId="7EDEAE11" w:rsidR="001D2420" w:rsidRPr="0050232C" w:rsidRDefault="001D2420" w:rsidP="005A06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 xml:space="preserve">P1, P2, </w:t>
            </w:r>
          </w:p>
        </w:tc>
      </w:tr>
      <w:tr w:rsidR="0050232C" w:rsidRPr="0050232C" w14:paraId="7D671F5B" w14:textId="77777777" w:rsidTr="00A915BD"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93FA3" w14:textId="0E9165F5" w:rsidR="00582761" w:rsidRPr="0050232C" w:rsidRDefault="00582761" w:rsidP="0058276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hAnsi="Times New Roman" w:cs="Times New Roman"/>
              </w:rPr>
              <w:t>U_0</w:t>
            </w:r>
            <w:r w:rsidR="003C1BFE" w:rsidRPr="005023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AF348" w14:textId="6B12B7AB" w:rsidR="00582761" w:rsidRPr="0050232C" w:rsidRDefault="00582761" w:rsidP="0058276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023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K_U</w:t>
            </w:r>
            <w:r w:rsidR="003C1BFE" w:rsidRPr="005023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3EB4C" w14:textId="0C44720A" w:rsidR="00582761" w:rsidRPr="0050232C" w:rsidRDefault="00582761" w:rsidP="005827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C2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89CA" w14:textId="38D7911F" w:rsidR="00582761" w:rsidRPr="0050232C" w:rsidRDefault="00582761" w:rsidP="005827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P_1, P_2,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F9A6" w14:textId="40E72189" w:rsidR="00582761" w:rsidRPr="0050232C" w:rsidRDefault="00582761" w:rsidP="005827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64B64" w14:textId="7DFE6559" w:rsidR="00582761" w:rsidRPr="0050232C" w:rsidRDefault="00582761" w:rsidP="0058276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 xml:space="preserve">P1, P2, </w:t>
            </w:r>
          </w:p>
        </w:tc>
      </w:tr>
      <w:tr w:rsidR="0050232C" w:rsidRPr="0050232C" w14:paraId="1C37C03A" w14:textId="77777777" w:rsidTr="00A915BD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CB7720" w14:textId="77777777" w:rsidR="005A0663" w:rsidRPr="0050232C" w:rsidRDefault="005A0663" w:rsidP="00A915B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A60076" w14:textId="2413B821" w:rsidR="005A0663" w:rsidRPr="0050232C" w:rsidRDefault="005A0663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K_K02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6C6FAF" w14:textId="77777777" w:rsidR="005A0663" w:rsidRPr="0050232C" w:rsidRDefault="005A0663" w:rsidP="00A915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05449F" w14:textId="77777777" w:rsidR="005A0663" w:rsidRPr="0050232C" w:rsidRDefault="005A0663" w:rsidP="00A915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P_2,P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265C83" w14:textId="78B13983" w:rsidR="005A0663" w:rsidRPr="0050232C" w:rsidRDefault="005A0663" w:rsidP="00F229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 xml:space="preserve">N2,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B7AB6A" w14:textId="26230436" w:rsidR="005A0663" w:rsidRPr="0050232C" w:rsidRDefault="005A0663" w:rsidP="005A06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 xml:space="preserve">P1, P2, </w:t>
            </w:r>
          </w:p>
        </w:tc>
      </w:tr>
      <w:tr w:rsidR="0050232C" w:rsidRPr="0050232C" w14:paraId="3FF1F42D" w14:textId="77777777" w:rsidTr="00A915B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3149" w14:textId="77777777" w:rsidR="005A0663" w:rsidRPr="0050232C" w:rsidRDefault="005A0663" w:rsidP="00A915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hAnsi="Times New Roman" w:cs="Times New Roman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8A8C" w14:textId="397B8E5A" w:rsidR="005A0663" w:rsidRPr="0050232C" w:rsidRDefault="005A0663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K_K01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EC36" w14:textId="77777777" w:rsidR="005A0663" w:rsidRPr="0050232C" w:rsidRDefault="005A0663" w:rsidP="00A915B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C3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94CE" w14:textId="77777777" w:rsidR="005A0663" w:rsidRPr="0050232C" w:rsidRDefault="005A0663" w:rsidP="00A915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P_2,P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7DB9" w14:textId="490D22E6" w:rsidR="005A0663" w:rsidRPr="0050232C" w:rsidRDefault="005A0663" w:rsidP="00F229B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 xml:space="preserve">N2,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08B5" w14:textId="533D1ED5" w:rsidR="005A0663" w:rsidRPr="0050232C" w:rsidRDefault="005A0663" w:rsidP="005A06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 xml:space="preserve">P1, P2, </w:t>
            </w:r>
          </w:p>
        </w:tc>
      </w:tr>
      <w:tr w:rsidR="0050232C" w:rsidRPr="0050232C" w14:paraId="18951BCF" w14:textId="77777777" w:rsidTr="00A915B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35D1" w14:textId="77777777" w:rsidR="005A0663" w:rsidRPr="0050232C" w:rsidRDefault="005A0663" w:rsidP="00A915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232C">
              <w:rPr>
                <w:rFonts w:ascii="Times New Roman" w:hAnsi="Times New Roman" w:cs="Times New Roman"/>
              </w:rPr>
              <w:t>K_03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7A1A" w14:textId="2694695C" w:rsidR="005A0663" w:rsidRPr="0050232C" w:rsidRDefault="005A0663" w:rsidP="00A915B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5023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K_K07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15DB" w14:textId="77777777" w:rsidR="005A0663" w:rsidRPr="0050232C" w:rsidRDefault="005A0663" w:rsidP="00A915B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C3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474D" w14:textId="77777777" w:rsidR="005A0663" w:rsidRPr="0050232C" w:rsidRDefault="005A0663" w:rsidP="00A915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>P_2,P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3F85" w14:textId="1800A241" w:rsidR="005A0663" w:rsidRPr="0050232C" w:rsidRDefault="005A0663" w:rsidP="00F229B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 xml:space="preserve">N2,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B666" w14:textId="7D8B0010" w:rsidR="005A0663" w:rsidRPr="0050232C" w:rsidRDefault="005A0663" w:rsidP="005A06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32C">
              <w:rPr>
                <w:rFonts w:ascii="Times New Roman" w:eastAsia="Times New Roman" w:hAnsi="Times New Roman" w:cs="Times New Roman"/>
                <w:lang w:eastAsia="ar-SA"/>
              </w:rPr>
              <w:t xml:space="preserve">P1, P2, </w:t>
            </w:r>
          </w:p>
        </w:tc>
      </w:tr>
    </w:tbl>
    <w:p w14:paraId="044EAB7F" w14:textId="77777777" w:rsidR="006B2321" w:rsidRPr="0050232C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1FD83BA" w14:textId="77777777" w:rsidR="00CF3820" w:rsidRPr="0050232C" w:rsidRDefault="00CF3820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6E8B0448" w14:textId="77777777" w:rsidR="008D77B2" w:rsidRPr="00247BDB" w:rsidRDefault="008D77B2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kern w:val="1"/>
          <w:sz w:val="24"/>
          <w:szCs w:val="24"/>
          <w:lang w:eastAsia="ar-SA"/>
        </w:rPr>
      </w:pPr>
    </w:p>
    <w:p w14:paraId="05B363F8" w14:textId="77777777" w:rsidR="00CF3820" w:rsidRPr="00247BDB" w:rsidRDefault="00CF3820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kern w:val="1"/>
          <w:sz w:val="24"/>
          <w:szCs w:val="24"/>
          <w:lang w:eastAsia="ar-SA"/>
        </w:rPr>
      </w:pPr>
    </w:p>
    <w:p w14:paraId="5915EB18" w14:textId="77777777" w:rsidR="006B2321" w:rsidRPr="003C1BF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3C1BFE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14:paraId="787BC357" w14:textId="77777777" w:rsidR="00FC6C2B" w:rsidRPr="003C1BFE" w:rsidRDefault="00FC6C2B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3C1BFE" w:rsidRPr="003C1BFE" w14:paraId="07611547" w14:textId="77777777" w:rsidTr="00FC6C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EE42" w14:textId="77777777" w:rsidR="006B2321" w:rsidRPr="003C1BF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1B17" w14:textId="77777777" w:rsidR="006B2321" w:rsidRPr="003C1BF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  <w:bookmarkStart w:id="0" w:name="_GoBack"/>
        <w:bookmarkEnd w:id="0"/>
      </w:tr>
      <w:tr w:rsidR="003C1BFE" w:rsidRPr="003C1BFE" w14:paraId="15FB1390" w14:textId="77777777" w:rsidTr="00FC6C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090E" w14:textId="77777777" w:rsidR="006B2321" w:rsidRPr="003C1BF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23C6" w14:textId="492FDBA0" w:rsidR="006B2321" w:rsidRPr="003C1BFE" w:rsidRDefault="00D53AFE" w:rsidP="00CF38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20 – 10/10</w:t>
            </w:r>
          </w:p>
        </w:tc>
      </w:tr>
      <w:tr w:rsidR="003C1BFE" w:rsidRPr="003C1BFE" w14:paraId="47FA03ED" w14:textId="77777777" w:rsidTr="00FC6C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2A5E" w14:textId="77777777" w:rsidR="006B2321" w:rsidRPr="003C1BF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34AF" w14:textId="32E34B89" w:rsidR="006B2321" w:rsidRPr="003C1BFE" w:rsidRDefault="00CF3820" w:rsidP="00CF38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C1BFE" w:rsidRPr="003C1BFE" w14:paraId="12803289" w14:textId="77777777" w:rsidTr="00FC6C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7995" w14:textId="77777777" w:rsidR="006B2321" w:rsidRPr="003C1BF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24D6" w14:textId="5A0D6CCA" w:rsidR="006B2321" w:rsidRPr="003C1BFE" w:rsidRDefault="00616C04" w:rsidP="00CF38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55</w:t>
            </w:r>
            <w:r w:rsidR="00CF3820"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– </w:t>
            </w: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  <w:r w:rsidR="00CF3820"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0/3</w:t>
            </w: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3C1BFE" w:rsidRPr="003C1BFE" w14:paraId="07241549" w14:textId="77777777" w:rsidTr="00FC6C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70EF" w14:textId="77777777" w:rsidR="006B2321" w:rsidRPr="003C1BF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5F62" w14:textId="3AB3102C" w:rsidR="006B2321" w:rsidRPr="003C1BFE" w:rsidRDefault="00CF3820" w:rsidP="00CF38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C1BFE" w:rsidRPr="003C1BFE" w14:paraId="35E9B9BC" w14:textId="77777777" w:rsidTr="00FC6C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4D77" w14:textId="0CA34497" w:rsidR="006B2321" w:rsidRPr="003C1BF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nauczyciela akademickiego w egzaminie</w:t>
            </w:r>
            <w:r w:rsidR="008D77B2"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 przeglądzie</w:t>
            </w: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8DB1" w14:textId="0F18C44D" w:rsidR="006B2321" w:rsidRPr="003C1BFE" w:rsidRDefault="00616C04" w:rsidP="00CF38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4- </w:t>
            </w:r>
            <w:r w:rsidR="00CF3820"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2/2</w:t>
            </w:r>
          </w:p>
        </w:tc>
      </w:tr>
      <w:tr w:rsidR="003C1BFE" w:rsidRPr="003C1BFE" w14:paraId="66B9A181" w14:textId="77777777" w:rsidTr="00FC6C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337E" w14:textId="77777777" w:rsidR="006B2321" w:rsidRPr="003C1BF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4C93" w14:textId="306BFAB8" w:rsidR="006B2321" w:rsidRPr="003C1BFE" w:rsidRDefault="00616C04" w:rsidP="00CF38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4- 2/2</w:t>
            </w:r>
          </w:p>
        </w:tc>
      </w:tr>
      <w:tr w:rsidR="003C1BFE" w:rsidRPr="003C1BFE" w14:paraId="0E4D29FE" w14:textId="77777777" w:rsidTr="00FC6C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C6AC" w14:textId="77777777" w:rsidR="006B2321" w:rsidRPr="003C1BF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BB82" w14:textId="2C520DD6" w:rsidR="006B2321" w:rsidRPr="003C1BFE" w:rsidRDefault="00616C04" w:rsidP="00CF38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83</w:t>
            </w:r>
            <w:r w:rsidR="00CF3820" w:rsidRPr="003C1BF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- 3</w:t>
            </w:r>
            <w:r w:rsidRPr="003C1BF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4</w:t>
            </w:r>
            <w:r w:rsidR="00CF3820" w:rsidRPr="003C1BF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/</w:t>
            </w:r>
            <w:r w:rsidRPr="003C1BF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49</w:t>
            </w:r>
          </w:p>
        </w:tc>
      </w:tr>
      <w:tr w:rsidR="003C1BFE" w:rsidRPr="003C1BFE" w14:paraId="6522D15E" w14:textId="77777777" w:rsidTr="00FC6C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BEDA" w14:textId="77777777" w:rsidR="006B2321" w:rsidRPr="003C1BF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9945" w14:textId="4DCE3E96" w:rsidR="006B2321" w:rsidRPr="003C1BFE" w:rsidRDefault="00616C04" w:rsidP="00CF38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 – 2/2</w:t>
            </w:r>
          </w:p>
        </w:tc>
      </w:tr>
      <w:tr w:rsidR="003C1BFE" w:rsidRPr="003C1BFE" w14:paraId="714C4827" w14:textId="77777777" w:rsidTr="00FC6C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F32C" w14:textId="77777777" w:rsidR="006B2321" w:rsidRPr="003C1BF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814E" w14:textId="7E0A07F9" w:rsidR="006B2321" w:rsidRPr="003C1BFE" w:rsidRDefault="00616C04" w:rsidP="00CF38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30- </w:t>
            </w:r>
            <w:r w:rsidR="00CF3820"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15/</w:t>
            </w: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3C1BFE" w:rsidRPr="003C1BFE" w14:paraId="11690BB4" w14:textId="77777777" w:rsidTr="00FC6C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F091" w14:textId="77777777" w:rsidR="00616C04" w:rsidRPr="003C1BFE" w:rsidRDefault="00616C04" w:rsidP="00616C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A08D" w14:textId="447AC5D3" w:rsidR="00616C04" w:rsidRPr="003C1BFE" w:rsidRDefault="00616C04" w:rsidP="00616C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5- 2/3</w:t>
            </w:r>
          </w:p>
        </w:tc>
      </w:tr>
      <w:tr w:rsidR="003C1BFE" w:rsidRPr="003C1BFE" w14:paraId="34730959" w14:textId="77777777" w:rsidTr="00FC6C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C100" w14:textId="77777777" w:rsidR="00616C04" w:rsidRPr="003C1BFE" w:rsidRDefault="00616C04" w:rsidP="00616C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D0DA" w14:textId="446FCDD8" w:rsidR="00616C04" w:rsidRPr="003C1BFE" w:rsidRDefault="00616C04" w:rsidP="00616C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3- 1/2</w:t>
            </w:r>
          </w:p>
        </w:tc>
      </w:tr>
      <w:tr w:rsidR="003C1BFE" w:rsidRPr="003C1BFE" w14:paraId="04C5CD26" w14:textId="77777777" w:rsidTr="00FC6C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601E" w14:textId="77777777" w:rsidR="006B2321" w:rsidRPr="003C1BF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2F00" w14:textId="7450FAF5" w:rsidR="006B2321" w:rsidRPr="003C1BFE" w:rsidRDefault="00CF3820" w:rsidP="00CF38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  <w:r w:rsidR="00616C04" w:rsidRPr="003C1BFE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7</w:t>
            </w:r>
            <w:r w:rsidRPr="003C1BFE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- 20/2</w:t>
            </w:r>
            <w:r w:rsidR="00616C04" w:rsidRPr="003C1BFE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3C1BFE" w:rsidRPr="003C1BFE" w14:paraId="652F4E07" w14:textId="77777777" w:rsidTr="00FC6C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DC7C" w14:textId="77777777" w:rsidR="006B2321" w:rsidRPr="003C1BF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44EE" w14:textId="052AF96A" w:rsidR="006B2321" w:rsidRPr="003C1BFE" w:rsidRDefault="00CF3820" w:rsidP="00CF38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1</w:t>
            </w:r>
            <w:r w:rsidR="00616C04" w:rsidRPr="003C1BFE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30 </w:t>
            </w:r>
            <w:r w:rsidRPr="003C1BFE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- 5</w:t>
            </w:r>
            <w:r w:rsidR="00616C04" w:rsidRPr="003C1BFE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  <w:r w:rsidRPr="003C1BFE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r w:rsidR="00616C04" w:rsidRPr="003C1BFE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76</w:t>
            </w:r>
          </w:p>
        </w:tc>
      </w:tr>
      <w:tr w:rsidR="003C1BFE" w:rsidRPr="003C1BFE" w14:paraId="73FF57E7" w14:textId="77777777" w:rsidTr="00FC6C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4E23" w14:textId="77777777" w:rsidR="006B2321" w:rsidRPr="003C1BF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8EA0" w14:textId="5C8231F5" w:rsidR="006B2321" w:rsidRPr="003C1BFE" w:rsidRDefault="00616C04" w:rsidP="00CF38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  <w:r w:rsidR="00CF3820" w:rsidRPr="003C1BFE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– 2/</w:t>
            </w:r>
            <w:r w:rsidRPr="003C1BFE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3C1BFE" w:rsidRPr="003C1BFE" w14:paraId="74B3A46D" w14:textId="77777777" w:rsidTr="00FC6C2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3992" w14:textId="77777777" w:rsidR="00616C04" w:rsidRPr="003C1BFE" w:rsidRDefault="00616C04" w:rsidP="00616C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6B3C" w14:textId="50943E6D" w:rsidR="00616C04" w:rsidRPr="003C1BFE" w:rsidRDefault="00616C04" w:rsidP="00616C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 1</w:t>
            </w:r>
            <w:r w:rsidR="00CB0FDA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06</w:t>
            </w:r>
            <w:r w:rsidRPr="003C1BFE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- </w:t>
            </w:r>
            <w:r w:rsidR="00CB0FDA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42</w:t>
            </w:r>
            <w:r w:rsidRPr="003C1BFE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/</w:t>
            </w:r>
            <w:r w:rsidR="00CB0FDA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64</w:t>
            </w:r>
          </w:p>
        </w:tc>
      </w:tr>
      <w:tr w:rsidR="00616C04" w:rsidRPr="003C1BFE" w14:paraId="0F4AE363" w14:textId="77777777" w:rsidTr="00FC6C2B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DC51" w14:textId="77777777" w:rsidR="00616C04" w:rsidRPr="003C1BFE" w:rsidRDefault="00616C04" w:rsidP="00616C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C1BF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C67F" w14:textId="2416513C" w:rsidR="00616C04" w:rsidRPr="003C1BFE" w:rsidRDefault="00CB0FDA" w:rsidP="00616C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4</w:t>
            </w:r>
            <w:r w:rsidR="00616C04" w:rsidRPr="003C1BFE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4701F9FF" w14:textId="77777777" w:rsidR="006B2321" w:rsidRPr="003C1BF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1E08BD9" w14:textId="77777777" w:rsidR="006B2321" w:rsidRPr="003C1BF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61C001" w14:textId="77777777" w:rsidR="006B2321" w:rsidRPr="003C1BF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0F945E" w14:textId="77777777" w:rsidR="006B2321" w:rsidRPr="00E7428A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4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0BBBC839" w14:textId="77777777" w:rsidR="006B2321" w:rsidRPr="00E7428A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CDFAA" w14:textId="77777777" w:rsidR="006B2321" w:rsidRPr="00E7428A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1D5600" w14:textId="77777777" w:rsidR="006B2321" w:rsidRPr="00E7428A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4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6578FE49" w14:textId="77777777" w:rsidR="006B2321" w:rsidRPr="00E7428A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9B3AE9" w14:textId="08369EEB" w:rsidR="00E7428A" w:rsidRPr="00BB3370" w:rsidRDefault="00E7428A" w:rsidP="00E7428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mgr Marta Bochenek-Bartnicka</w:t>
      </w:r>
    </w:p>
    <w:p w14:paraId="6DC030E0" w14:textId="77777777" w:rsidR="006B2321" w:rsidRPr="00E7428A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E3D76B" w14:textId="77777777" w:rsidR="006B2321" w:rsidRPr="00E7428A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CBE3EF" w14:textId="77777777" w:rsidR="006B2321" w:rsidRPr="00E7428A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79D463" w14:textId="42646326" w:rsidR="005B100B" w:rsidRPr="003C1BFE" w:rsidRDefault="006B2321" w:rsidP="003C1BF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28A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5B100B" w:rsidRPr="003C1BFE" w:rsidSect="006E2F80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F0340" w14:textId="77777777" w:rsidR="009272ED" w:rsidRDefault="009272ED" w:rsidP="00CF3820">
      <w:pPr>
        <w:spacing w:after="0" w:line="240" w:lineRule="auto"/>
      </w:pPr>
      <w:r>
        <w:separator/>
      </w:r>
    </w:p>
  </w:endnote>
  <w:endnote w:type="continuationSeparator" w:id="0">
    <w:p w14:paraId="555A667C" w14:textId="77777777" w:rsidR="009272ED" w:rsidRDefault="009272ED" w:rsidP="00CF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10276" w14:textId="77777777" w:rsidR="00CF3820" w:rsidRDefault="00CF3820" w:rsidP="00C52B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611E37" w14:textId="77777777" w:rsidR="00CF3820" w:rsidRDefault="00CF3820" w:rsidP="00CF38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FAD59" w14:textId="77777777" w:rsidR="00CF3820" w:rsidRDefault="00CF3820" w:rsidP="00C52B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29B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00B85FA" w14:textId="77777777" w:rsidR="00CF3820" w:rsidRDefault="00CF3820" w:rsidP="00CF38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CF126" w14:textId="77777777" w:rsidR="009272ED" w:rsidRDefault="009272ED" w:rsidP="00CF3820">
      <w:pPr>
        <w:spacing w:after="0" w:line="240" w:lineRule="auto"/>
      </w:pPr>
      <w:r>
        <w:separator/>
      </w:r>
    </w:p>
  </w:footnote>
  <w:footnote w:type="continuationSeparator" w:id="0">
    <w:p w14:paraId="5F735533" w14:textId="77777777" w:rsidR="009272ED" w:rsidRDefault="009272ED" w:rsidP="00CF3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06C95"/>
    <w:rsid w:val="00076F39"/>
    <w:rsid w:val="000A69E7"/>
    <w:rsid w:val="000C0AD7"/>
    <w:rsid w:val="000D1D56"/>
    <w:rsid w:val="00114EE8"/>
    <w:rsid w:val="001772B8"/>
    <w:rsid w:val="001D2420"/>
    <w:rsid w:val="00227B33"/>
    <w:rsid w:val="00247BDB"/>
    <w:rsid w:val="00270E48"/>
    <w:rsid w:val="002772B4"/>
    <w:rsid w:val="002A53CD"/>
    <w:rsid w:val="002B4EA3"/>
    <w:rsid w:val="003764E6"/>
    <w:rsid w:val="003C011F"/>
    <w:rsid w:val="003C1BFE"/>
    <w:rsid w:val="00406066"/>
    <w:rsid w:val="00432FAC"/>
    <w:rsid w:val="00447B66"/>
    <w:rsid w:val="0045777C"/>
    <w:rsid w:val="004E3A86"/>
    <w:rsid w:val="004F5924"/>
    <w:rsid w:val="0050232C"/>
    <w:rsid w:val="00541FB4"/>
    <w:rsid w:val="00582761"/>
    <w:rsid w:val="005A0663"/>
    <w:rsid w:val="005B100B"/>
    <w:rsid w:val="005D5510"/>
    <w:rsid w:val="00616C04"/>
    <w:rsid w:val="00663924"/>
    <w:rsid w:val="0069221E"/>
    <w:rsid w:val="006B2321"/>
    <w:rsid w:val="006D54D5"/>
    <w:rsid w:val="006E0FE3"/>
    <w:rsid w:val="006E2F80"/>
    <w:rsid w:val="007C4C5E"/>
    <w:rsid w:val="00810FCB"/>
    <w:rsid w:val="00847730"/>
    <w:rsid w:val="00860833"/>
    <w:rsid w:val="008B053D"/>
    <w:rsid w:val="008C109D"/>
    <w:rsid w:val="008D48D0"/>
    <w:rsid w:val="008D77B2"/>
    <w:rsid w:val="009272ED"/>
    <w:rsid w:val="0094268A"/>
    <w:rsid w:val="00953F9B"/>
    <w:rsid w:val="009B0ED5"/>
    <w:rsid w:val="009C3F1C"/>
    <w:rsid w:val="00A202CD"/>
    <w:rsid w:val="00B71CDF"/>
    <w:rsid w:val="00BA621F"/>
    <w:rsid w:val="00BD274E"/>
    <w:rsid w:val="00BD4F83"/>
    <w:rsid w:val="00BF6CF0"/>
    <w:rsid w:val="00C158A0"/>
    <w:rsid w:val="00C3542B"/>
    <w:rsid w:val="00C4181B"/>
    <w:rsid w:val="00C61981"/>
    <w:rsid w:val="00CB0FDA"/>
    <w:rsid w:val="00CF3820"/>
    <w:rsid w:val="00D16108"/>
    <w:rsid w:val="00D45ACD"/>
    <w:rsid w:val="00D53AFE"/>
    <w:rsid w:val="00D64AB8"/>
    <w:rsid w:val="00DB49E5"/>
    <w:rsid w:val="00E427B5"/>
    <w:rsid w:val="00E7428A"/>
    <w:rsid w:val="00E91BF8"/>
    <w:rsid w:val="00EC16B0"/>
    <w:rsid w:val="00EE3D40"/>
    <w:rsid w:val="00F229BD"/>
    <w:rsid w:val="00F6536E"/>
    <w:rsid w:val="00F7791E"/>
    <w:rsid w:val="00F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4359"/>
  <w14:defaultImageDpi w14:val="300"/>
  <w15:docId w15:val="{B931523B-81EE-4D3F-8CF3-73D5EECB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8D4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8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53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8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F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820"/>
    <w:rPr>
      <w:rFonts w:eastAsiaTheme="minorHAnsi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CF3820"/>
  </w:style>
  <w:style w:type="character" w:customStyle="1" w:styleId="Nagwek1Znak">
    <w:name w:val="Nagłówek 1 Znak"/>
    <w:basedOn w:val="Domylnaczcionkaakapitu"/>
    <w:link w:val="Nagwek1"/>
    <w:uiPriority w:val="9"/>
    <w:rsid w:val="008D48D0"/>
    <w:rPr>
      <w:rFonts w:ascii="Times New Roman" w:eastAsia="Times New Roman" w:hAnsi="Times New Roman" w:cs="Times New Roman"/>
      <w:b/>
      <w:bCs/>
      <w:kern w:val="36"/>
      <w:sz w:val="48"/>
      <w:szCs w:val="4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8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character" w:customStyle="1" w:styleId="text">
    <w:name w:val="text"/>
    <w:basedOn w:val="Domylnaczcionkaakapitu"/>
    <w:rsid w:val="008D48D0"/>
  </w:style>
  <w:style w:type="character" w:styleId="Hipercze">
    <w:name w:val="Hyperlink"/>
    <w:basedOn w:val="Domylnaczcionkaakapitu"/>
    <w:uiPriority w:val="99"/>
    <w:semiHidden/>
    <w:unhideWhenUsed/>
    <w:rsid w:val="008D48D0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53C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zytaj.pl/a/krzysztof-tauszyn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czytaj.pl/a/waclaw-parczews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1357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4</cp:revision>
  <cp:lastPrinted>2019-08-11T11:01:00Z</cp:lastPrinted>
  <dcterms:created xsi:type="dcterms:W3CDTF">2022-07-15T06:41:00Z</dcterms:created>
  <dcterms:modified xsi:type="dcterms:W3CDTF">2022-12-22T05:57:00Z</dcterms:modified>
</cp:coreProperties>
</file>