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4E4A9" w14:textId="77777777" w:rsidR="005E7A67" w:rsidRDefault="005E7A67" w:rsidP="005E7A67">
      <w:pPr>
        <w:spacing w:line="276" w:lineRule="auto"/>
        <w:ind w:left="-567" w:right="-567"/>
        <w:rPr>
          <w:rFonts w:ascii="Lucida Sans Unicode" w:hAnsi="Lucida Sans Unicode" w:cs="Lucida Sans Unicode"/>
        </w:rPr>
      </w:pPr>
      <w:r>
        <w:rPr>
          <w:noProof/>
        </w:rPr>
        <w:drawing>
          <wp:inline distT="0" distB="0" distL="0" distR="0" wp14:anchorId="33B4FC5D" wp14:editId="414254E0">
            <wp:extent cx="1438275" cy="645795"/>
            <wp:effectExtent l="0" t="0" r="9525" b="1905"/>
            <wp:docPr id="2" name="Obraz 2" descr="2logo IHA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2logo IHA-0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52290">
        <w:rPr>
          <w:rFonts w:ascii="Lucida Sans Unicode" w:hAnsi="Lucida Sans Unicode" w:cs="Lucida Sans Unicode"/>
          <w:b/>
          <w:bCs/>
        </w:rPr>
        <w:t>Instytut Humanistyczno-Artystyczny. Projektowanie graficzne I</w:t>
      </w:r>
      <w:r>
        <w:rPr>
          <w:rFonts w:ascii="Lucida Sans Unicode" w:hAnsi="Lucida Sans Unicode" w:cs="Lucida Sans Unicode"/>
          <w:b/>
          <w:bCs/>
        </w:rPr>
        <w:t xml:space="preserve"> </w:t>
      </w:r>
      <w:r w:rsidRPr="00A52290">
        <w:rPr>
          <w:rFonts w:ascii="Lucida Sans Unicode" w:hAnsi="Lucida Sans Unicode" w:cs="Lucida Sans Unicode"/>
          <w:b/>
          <w:bCs/>
        </w:rPr>
        <w:t>stopnia.</w:t>
      </w:r>
    </w:p>
    <w:p w14:paraId="5A4757C2" w14:textId="77777777" w:rsidR="002A490A" w:rsidRPr="006B614B" w:rsidRDefault="002A490A" w:rsidP="002A490A">
      <w:pPr>
        <w:shd w:val="clear" w:color="auto" w:fill="FFFFFF"/>
        <w:rPr>
          <w:rFonts w:ascii="Candara" w:hAnsi="Candara"/>
          <w:caps/>
          <w:kern w:val="24"/>
          <w:sz w:val="28"/>
          <w:szCs w:val="28"/>
        </w:rPr>
      </w:pPr>
      <w:r>
        <w:rPr>
          <w:rFonts w:ascii="Candara" w:hAnsi="Candara"/>
          <w:kern w:val="24"/>
          <w:sz w:val="28"/>
          <w:szCs w:val="28"/>
        </w:rPr>
        <w:t xml:space="preserve">                                                          </w:t>
      </w:r>
      <w:r w:rsidRPr="006B614B">
        <w:rPr>
          <w:rFonts w:ascii="Candara" w:hAnsi="Candara"/>
          <w:caps/>
          <w:kern w:val="24"/>
          <w:sz w:val="28"/>
          <w:szCs w:val="28"/>
        </w:rPr>
        <w:t>karta</w:t>
      </w:r>
      <w:r>
        <w:rPr>
          <w:rFonts w:ascii="Candara" w:hAnsi="Candara"/>
          <w:caps/>
          <w:kern w:val="24"/>
          <w:sz w:val="28"/>
          <w:szCs w:val="28"/>
        </w:rPr>
        <w:t xml:space="preserve"> ZAJĘĆ (SYLABUS)</w:t>
      </w:r>
    </w:p>
    <w:p w14:paraId="35FBE7E9" w14:textId="77777777" w:rsidR="008856B4" w:rsidRDefault="008856B4" w:rsidP="007F30B3">
      <w:pPr>
        <w:shd w:val="clear" w:color="auto" w:fill="FFFFFF"/>
        <w:rPr>
          <w:rFonts w:ascii="Candara" w:hAnsi="Candara"/>
          <w:caps/>
          <w:kern w:val="24"/>
          <w:sz w:val="28"/>
          <w:szCs w:val="28"/>
        </w:rPr>
      </w:pPr>
    </w:p>
    <w:p w14:paraId="2A96CD09" w14:textId="77777777" w:rsidR="00325EB7" w:rsidRPr="006B614B" w:rsidRDefault="00325EB7" w:rsidP="007F30B3">
      <w:pPr>
        <w:shd w:val="clear" w:color="auto" w:fill="FFFFFF"/>
        <w:rPr>
          <w:rFonts w:ascii="Candara" w:hAnsi="Candara"/>
          <w:caps/>
          <w:kern w:val="24"/>
          <w:sz w:val="28"/>
          <w:szCs w:val="28"/>
        </w:rPr>
      </w:pPr>
      <w:bookmarkStart w:id="0" w:name="_GoBack"/>
      <w:bookmarkEnd w:id="0"/>
    </w:p>
    <w:p w14:paraId="1BFCA585" w14:textId="768464FA" w:rsidR="008856B4" w:rsidRPr="00EC4854" w:rsidRDefault="002A490A" w:rsidP="008856B4">
      <w:pPr>
        <w:rPr>
          <w:b/>
        </w:rPr>
      </w:pPr>
      <w:r>
        <w:rPr>
          <w:b/>
        </w:rPr>
        <w:t>1.</w:t>
      </w:r>
      <w:r w:rsidR="008856B4" w:rsidRPr="00EC4854">
        <w:rPr>
          <w:b/>
        </w:rPr>
        <w:t xml:space="preserve">  </w:t>
      </w:r>
      <w:r w:rsidR="008856B4">
        <w:rPr>
          <w:b/>
        </w:rPr>
        <w:t>Zajęcia i ich usytuowanie w harmonogramie realizacji programu</w:t>
      </w:r>
    </w:p>
    <w:p w14:paraId="4666AAEB" w14:textId="77777777" w:rsidR="00C20873" w:rsidRPr="00A9600A" w:rsidRDefault="00C20873" w:rsidP="00A9600A"/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084"/>
        <w:gridCol w:w="5414"/>
      </w:tblGrid>
      <w:tr w:rsidR="00157C4C" w:rsidRPr="00A9600A" w14:paraId="002A92EF" w14:textId="77777777" w:rsidTr="00157C4C">
        <w:trPr>
          <w:trHeight w:hRule="exact" w:val="589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B7DDC6" w14:textId="77777777" w:rsidR="00157C4C" w:rsidRPr="00506649" w:rsidRDefault="00157C4C" w:rsidP="00157C4C">
            <w:pPr>
              <w:rPr>
                <w:i/>
              </w:rPr>
            </w:pPr>
            <w:r>
              <w:rPr>
                <w:i/>
              </w:rPr>
              <w:t>1.</w:t>
            </w:r>
            <w:r w:rsidRPr="00506649">
              <w:rPr>
                <w:i/>
              </w:rPr>
              <w:t>Jednostka prowadząca kierunek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3DE0F" w14:textId="28AECD7D" w:rsidR="00157C4C" w:rsidRPr="00A9600A" w:rsidRDefault="00325EB7" w:rsidP="00157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Instytut Humanistyczno-Artystyczny</w:t>
            </w:r>
          </w:p>
        </w:tc>
      </w:tr>
      <w:tr w:rsidR="00157C4C" w:rsidRPr="00A9600A" w14:paraId="3DF95E78" w14:textId="77777777" w:rsidTr="00157C4C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53981D" w14:textId="77777777" w:rsidR="00157C4C" w:rsidRPr="00EC4854" w:rsidRDefault="00157C4C" w:rsidP="00157C4C">
            <w:pPr>
              <w:rPr>
                <w:i/>
              </w:rPr>
            </w:pPr>
            <w:r>
              <w:rPr>
                <w:i/>
              </w:rPr>
              <w:t xml:space="preserve">2. </w:t>
            </w:r>
            <w:r w:rsidRPr="00EC4854">
              <w:rPr>
                <w:i/>
              </w:rPr>
              <w:t>Nazwa kierunku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F80B5" w14:textId="77777777" w:rsidR="00157C4C" w:rsidRPr="00A9600A" w:rsidRDefault="00157C4C" w:rsidP="00157C4C">
            <w:pPr>
              <w:jc w:val="center"/>
              <w:rPr>
                <w:b/>
              </w:rPr>
            </w:pPr>
            <w:r w:rsidRPr="00A9600A">
              <w:rPr>
                <w:b/>
              </w:rPr>
              <w:t>Projektowanie Graficzne</w:t>
            </w:r>
          </w:p>
        </w:tc>
      </w:tr>
      <w:tr w:rsidR="00157C4C" w:rsidRPr="00A9600A" w14:paraId="2169F22B" w14:textId="77777777" w:rsidTr="00157C4C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A9FCB5" w14:textId="77777777" w:rsidR="00157C4C" w:rsidRPr="00EC4854" w:rsidRDefault="00157C4C" w:rsidP="00157C4C">
            <w:pPr>
              <w:rPr>
                <w:i/>
              </w:rPr>
            </w:pPr>
            <w:r>
              <w:rPr>
                <w:i/>
              </w:rPr>
              <w:t xml:space="preserve">3. </w:t>
            </w:r>
            <w:r w:rsidRPr="00EC4854">
              <w:rPr>
                <w:i/>
              </w:rPr>
              <w:t>Forma prowadzenia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080CC" w14:textId="77777777" w:rsidR="00157C4C" w:rsidRPr="00A9600A" w:rsidRDefault="00157C4C" w:rsidP="00157C4C">
            <w:pPr>
              <w:jc w:val="center"/>
            </w:pPr>
            <w:r w:rsidRPr="00A9600A">
              <w:t>stacjonarne</w:t>
            </w:r>
          </w:p>
        </w:tc>
      </w:tr>
      <w:tr w:rsidR="00157C4C" w:rsidRPr="00A9600A" w14:paraId="0928841C" w14:textId="77777777" w:rsidTr="00157C4C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7C305D" w14:textId="77777777" w:rsidR="00157C4C" w:rsidRPr="00EC4854" w:rsidRDefault="00157C4C" w:rsidP="00157C4C">
            <w:pPr>
              <w:rPr>
                <w:i/>
              </w:rPr>
            </w:pPr>
            <w:r>
              <w:rPr>
                <w:i/>
              </w:rPr>
              <w:t xml:space="preserve">4. </w:t>
            </w:r>
            <w:r w:rsidRPr="00EC4854">
              <w:rPr>
                <w:i/>
              </w:rPr>
              <w:t>Profil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84A55" w14:textId="77777777" w:rsidR="00157C4C" w:rsidRPr="00A9600A" w:rsidRDefault="00157C4C" w:rsidP="00157C4C">
            <w:pPr>
              <w:jc w:val="center"/>
            </w:pPr>
            <w:r w:rsidRPr="00A9600A">
              <w:t>praktyczny</w:t>
            </w:r>
          </w:p>
        </w:tc>
      </w:tr>
      <w:tr w:rsidR="00157C4C" w:rsidRPr="00A9600A" w14:paraId="373EF617" w14:textId="77777777" w:rsidTr="00157C4C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60E8DB" w14:textId="77777777" w:rsidR="00157C4C" w:rsidRPr="00EC4854" w:rsidRDefault="00157C4C" w:rsidP="00157C4C">
            <w:pPr>
              <w:rPr>
                <w:i/>
              </w:rPr>
            </w:pPr>
            <w:r>
              <w:rPr>
                <w:i/>
              </w:rPr>
              <w:t xml:space="preserve">5. </w:t>
            </w:r>
            <w:r w:rsidRPr="00EC4854">
              <w:rPr>
                <w:i/>
              </w:rPr>
              <w:t xml:space="preserve">Poziom kształcenia 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20CBA" w14:textId="77777777" w:rsidR="00157C4C" w:rsidRPr="00A9600A" w:rsidRDefault="00157C4C" w:rsidP="00157C4C">
            <w:pPr>
              <w:jc w:val="center"/>
            </w:pPr>
            <w:r w:rsidRPr="00A9600A">
              <w:t>studia I stopnia</w:t>
            </w:r>
          </w:p>
        </w:tc>
      </w:tr>
      <w:tr w:rsidR="00157C4C" w:rsidRPr="00A9600A" w14:paraId="6212B9E5" w14:textId="77777777" w:rsidTr="00157C4C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73A4E1" w14:textId="77777777" w:rsidR="00157C4C" w:rsidRPr="00EC4854" w:rsidRDefault="00157C4C" w:rsidP="00157C4C">
            <w:pPr>
              <w:rPr>
                <w:i/>
              </w:rPr>
            </w:pPr>
            <w:r>
              <w:rPr>
                <w:i/>
              </w:rPr>
              <w:t>6. Nazwa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8FB05" w14:textId="77777777" w:rsidR="00157C4C" w:rsidRPr="00A9600A" w:rsidRDefault="00157C4C" w:rsidP="00157C4C">
            <w:pPr>
              <w:jc w:val="center"/>
              <w:rPr>
                <w:b/>
              </w:rPr>
            </w:pPr>
            <w:r w:rsidRPr="00A9600A">
              <w:rPr>
                <w:b/>
              </w:rPr>
              <w:t>Edytory wektorowe</w:t>
            </w:r>
          </w:p>
        </w:tc>
      </w:tr>
      <w:tr w:rsidR="00157C4C" w:rsidRPr="00A9600A" w14:paraId="260CAEF0" w14:textId="77777777" w:rsidTr="00157C4C">
        <w:trPr>
          <w:trHeight w:hRule="exact" w:val="64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72602F" w14:textId="77777777" w:rsidR="00157C4C" w:rsidRPr="00EC4854" w:rsidRDefault="00157C4C" w:rsidP="00157C4C">
            <w:pPr>
              <w:rPr>
                <w:i/>
              </w:rPr>
            </w:pPr>
            <w:r>
              <w:rPr>
                <w:i/>
              </w:rPr>
              <w:t>7. Kod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0A452" w14:textId="77777777" w:rsidR="00157C4C" w:rsidRPr="00B56C93" w:rsidRDefault="00157C4C" w:rsidP="00157C4C">
            <w:pPr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5E7A67">
              <w:rPr>
                <w:rFonts w:ascii="Lucida Sans Unicode" w:hAnsi="Lucida Sans Unicode" w:cs="Lucida Sans Unicode"/>
                <w:b/>
                <w:sz w:val="24"/>
                <w:szCs w:val="24"/>
              </w:rPr>
              <w:t>PG K02</w:t>
            </w:r>
          </w:p>
        </w:tc>
      </w:tr>
      <w:tr w:rsidR="00157C4C" w:rsidRPr="00A9600A" w14:paraId="6B014239" w14:textId="77777777" w:rsidTr="00157C4C">
        <w:trPr>
          <w:trHeight w:val="53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9FFC29" w14:textId="77777777" w:rsidR="00157C4C" w:rsidRPr="00EC4854" w:rsidRDefault="00157C4C" w:rsidP="00157C4C">
            <w:pPr>
              <w:rPr>
                <w:i/>
              </w:rPr>
            </w:pPr>
            <w:r>
              <w:rPr>
                <w:i/>
              </w:rPr>
              <w:t xml:space="preserve">8. </w:t>
            </w:r>
            <w:r w:rsidRPr="00EC4854">
              <w:rPr>
                <w:i/>
              </w:rPr>
              <w:t xml:space="preserve">Poziom/kategoria </w:t>
            </w:r>
            <w:r>
              <w:rPr>
                <w:i/>
              </w:rPr>
              <w:t>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99BF8" w14:textId="77777777" w:rsidR="00157C4C" w:rsidRPr="00A9600A" w:rsidRDefault="00157C4C" w:rsidP="00157C4C">
            <w:pPr>
              <w:jc w:val="center"/>
            </w:pPr>
            <w:r>
              <w:t xml:space="preserve">Zajęcia </w:t>
            </w:r>
            <w:r w:rsidRPr="00A9600A">
              <w:t xml:space="preserve">kształcenia </w:t>
            </w:r>
            <w:r>
              <w:t>kierunkowego (z</w:t>
            </w:r>
            <w:r w:rsidRPr="00A9600A">
              <w:t>kk)</w:t>
            </w:r>
          </w:p>
        </w:tc>
      </w:tr>
      <w:tr w:rsidR="00157C4C" w:rsidRPr="00A9600A" w14:paraId="258494EC" w14:textId="77777777" w:rsidTr="00157C4C">
        <w:trPr>
          <w:trHeight w:val="559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566956" w14:textId="77777777" w:rsidR="00157C4C" w:rsidRPr="00EC4854" w:rsidRDefault="00157C4C" w:rsidP="00157C4C">
            <w:pPr>
              <w:rPr>
                <w:i/>
              </w:rPr>
            </w:pPr>
            <w:r>
              <w:rPr>
                <w:i/>
              </w:rPr>
              <w:t xml:space="preserve">9. </w:t>
            </w:r>
            <w:r w:rsidRPr="00EC4854">
              <w:rPr>
                <w:i/>
              </w:rPr>
              <w:t>Status przedmiotu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3DFFC" w14:textId="77777777" w:rsidR="00157C4C" w:rsidRPr="00A9600A" w:rsidRDefault="00157C4C" w:rsidP="00157C4C">
            <w:pPr>
              <w:jc w:val="center"/>
            </w:pPr>
            <w:r w:rsidRPr="00A9600A">
              <w:t>Obowiązkowy</w:t>
            </w:r>
          </w:p>
        </w:tc>
      </w:tr>
      <w:tr w:rsidR="00157C4C" w:rsidRPr="00A9600A" w14:paraId="0C0EC684" w14:textId="77777777" w:rsidTr="00157C4C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51FB6C" w14:textId="77777777" w:rsidR="00157C4C" w:rsidRPr="00EC4854" w:rsidRDefault="00157C4C" w:rsidP="00157C4C">
            <w:pPr>
              <w:rPr>
                <w:i/>
              </w:rPr>
            </w:pPr>
            <w:r>
              <w:rPr>
                <w:i/>
              </w:rPr>
              <w:t xml:space="preserve">10. </w:t>
            </w:r>
            <w:r w:rsidRPr="00EC4854">
              <w:rPr>
                <w:i/>
              </w:rPr>
              <w:t xml:space="preserve">Usytuowanie </w:t>
            </w:r>
            <w:r>
              <w:rPr>
                <w:i/>
              </w:rPr>
              <w:t xml:space="preserve">zajęć </w:t>
            </w:r>
            <w:r w:rsidRPr="00EC4854">
              <w:rPr>
                <w:i/>
              </w:rPr>
              <w:t xml:space="preserve">w </w:t>
            </w:r>
            <w:r>
              <w:rPr>
                <w:i/>
              </w:rPr>
              <w:t>harmonogramie realizacji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74855" w14:textId="60F53D0B" w:rsidR="00157C4C" w:rsidRPr="00A9600A" w:rsidRDefault="00157C4C" w:rsidP="00157C4C">
            <w:pPr>
              <w:jc w:val="center"/>
            </w:pPr>
            <w:r w:rsidRPr="00A9600A">
              <w:t>Semestr I</w:t>
            </w:r>
          </w:p>
        </w:tc>
      </w:tr>
      <w:tr w:rsidR="00157C4C" w:rsidRPr="00A9600A" w14:paraId="401F4A48" w14:textId="77777777" w:rsidTr="00157C4C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E25D11" w14:textId="77777777" w:rsidR="00157C4C" w:rsidRPr="00EC4854" w:rsidRDefault="00157C4C" w:rsidP="00157C4C">
            <w:pPr>
              <w:rPr>
                <w:i/>
              </w:rPr>
            </w:pPr>
            <w:r>
              <w:rPr>
                <w:i/>
              </w:rPr>
              <w:t xml:space="preserve">11. </w:t>
            </w:r>
            <w:r w:rsidRPr="00EC4854">
              <w:rPr>
                <w:i/>
              </w:rPr>
              <w:t>Język wykładowy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927F8" w14:textId="77777777" w:rsidR="00157C4C" w:rsidRPr="00A9600A" w:rsidRDefault="00157C4C" w:rsidP="00157C4C">
            <w:pPr>
              <w:jc w:val="center"/>
            </w:pPr>
            <w:r w:rsidRPr="00A9600A">
              <w:t>polski</w:t>
            </w:r>
          </w:p>
        </w:tc>
      </w:tr>
      <w:tr w:rsidR="00157C4C" w:rsidRPr="00A9600A" w14:paraId="0A3F3848" w14:textId="77777777" w:rsidTr="00157C4C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71894C" w14:textId="77777777" w:rsidR="00157C4C" w:rsidRPr="00EC4854" w:rsidRDefault="00157C4C" w:rsidP="00157C4C">
            <w:pPr>
              <w:rPr>
                <w:i/>
              </w:rPr>
            </w:pPr>
            <w:r>
              <w:rPr>
                <w:i/>
              </w:rPr>
              <w:t>12.</w:t>
            </w:r>
            <w:r w:rsidRPr="00EC4854">
              <w:rPr>
                <w:i/>
              </w:rPr>
              <w:t>Liczba punktów ECTS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CD39F" w14:textId="31356654" w:rsidR="00157C4C" w:rsidRPr="00A9600A" w:rsidRDefault="00785AB6" w:rsidP="00157C4C">
            <w:pPr>
              <w:jc w:val="center"/>
            </w:pPr>
            <w:proofErr w:type="spellStart"/>
            <w:r>
              <w:t>Sem</w:t>
            </w:r>
            <w:proofErr w:type="spellEnd"/>
            <w:r>
              <w:t xml:space="preserve"> I - </w:t>
            </w:r>
            <w:r w:rsidR="00243E82">
              <w:t>3</w:t>
            </w:r>
            <w:r w:rsidR="00157C4C" w:rsidRPr="00A9600A">
              <w:t xml:space="preserve"> p</w:t>
            </w:r>
            <w:r>
              <w:t>k</w:t>
            </w:r>
            <w:r w:rsidR="00157C4C" w:rsidRPr="00A9600A">
              <w:t xml:space="preserve">t. ECTS </w:t>
            </w:r>
          </w:p>
        </w:tc>
      </w:tr>
      <w:tr w:rsidR="00157C4C" w:rsidRPr="00A9600A" w14:paraId="17C1C5F7" w14:textId="77777777" w:rsidTr="00157C4C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5EDA81" w14:textId="77777777" w:rsidR="00157C4C" w:rsidRPr="00EC4854" w:rsidRDefault="00157C4C" w:rsidP="00157C4C">
            <w:pPr>
              <w:rPr>
                <w:i/>
              </w:rPr>
            </w:pPr>
            <w:r>
              <w:rPr>
                <w:i/>
              </w:rPr>
              <w:t xml:space="preserve">13. </w:t>
            </w:r>
            <w:r w:rsidRPr="00EC4854">
              <w:rPr>
                <w:i/>
              </w:rPr>
              <w:t xml:space="preserve">Koordynator </w:t>
            </w:r>
            <w:r>
              <w:rPr>
                <w:i/>
              </w:rPr>
              <w:t>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1511D" w14:textId="28954808" w:rsidR="00157C4C" w:rsidRPr="00A9600A" w:rsidRDefault="00157C4C" w:rsidP="00157C4C">
            <w:pPr>
              <w:jc w:val="center"/>
            </w:pPr>
            <w:r w:rsidRPr="00A9600A">
              <w:t xml:space="preserve">Mgr </w:t>
            </w:r>
            <w:r w:rsidR="00243E82">
              <w:t>Damian Borowiak</w:t>
            </w:r>
          </w:p>
        </w:tc>
      </w:tr>
      <w:tr w:rsidR="00157C4C" w:rsidRPr="00A9600A" w14:paraId="6CAA84D4" w14:textId="77777777" w:rsidTr="00157C4C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D45517" w14:textId="77777777" w:rsidR="00157C4C" w:rsidRPr="00EC4854" w:rsidRDefault="00157C4C" w:rsidP="00157C4C">
            <w:pPr>
              <w:rPr>
                <w:i/>
              </w:rPr>
            </w:pPr>
            <w:r>
              <w:rPr>
                <w:i/>
              </w:rPr>
              <w:t xml:space="preserve">14. </w:t>
            </w:r>
            <w:r w:rsidRPr="00EC4854">
              <w:rPr>
                <w:i/>
              </w:rPr>
              <w:t xml:space="preserve">Odpowiedzialny za realizację </w:t>
            </w:r>
            <w:r>
              <w:rPr>
                <w:i/>
              </w:rPr>
              <w:t>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154AF" w14:textId="36D4F550" w:rsidR="00157C4C" w:rsidRPr="00A9600A" w:rsidRDefault="00157C4C" w:rsidP="00157C4C">
            <w:pPr>
              <w:jc w:val="center"/>
            </w:pPr>
            <w:r w:rsidRPr="00A9600A">
              <w:t xml:space="preserve">Mgr </w:t>
            </w:r>
            <w:r w:rsidR="00243E82">
              <w:t>Damian Borowiak</w:t>
            </w:r>
          </w:p>
        </w:tc>
      </w:tr>
    </w:tbl>
    <w:p w14:paraId="64B6AF40" w14:textId="77777777" w:rsidR="00C20873" w:rsidRPr="00A9600A" w:rsidRDefault="00C20873" w:rsidP="00A9600A"/>
    <w:p w14:paraId="4F6E1C5D" w14:textId="77777777" w:rsidR="00C20873" w:rsidRPr="00A9600A" w:rsidRDefault="00C20873" w:rsidP="00A9600A">
      <w:pPr>
        <w:rPr>
          <w:b/>
        </w:rPr>
      </w:pPr>
      <w:r w:rsidRPr="00A9600A">
        <w:rPr>
          <w:b/>
        </w:rPr>
        <w:t>2</w:t>
      </w:r>
      <w:r w:rsidR="006B614B" w:rsidRPr="00A9600A">
        <w:rPr>
          <w:b/>
        </w:rPr>
        <w:t>.</w:t>
      </w:r>
      <w:r w:rsidRPr="00A9600A">
        <w:rPr>
          <w:b/>
        </w:rPr>
        <w:t xml:space="preserve"> Formy zajęć dydaktycznych i ich wymiar w</w:t>
      </w:r>
      <w:r w:rsidR="00316539">
        <w:rPr>
          <w:b/>
        </w:rPr>
        <w:t xml:space="preserve"> harmonogramie realizacji programu studiów</w:t>
      </w:r>
      <w:r w:rsidRPr="00A9600A">
        <w:rPr>
          <w:b/>
        </w:rPr>
        <w:t>.</w:t>
      </w:r>
    </w:p>
    <w:p w14:paraId="4E430E20" w14:textId="77777777" w:rsidR="00C20873" w:rsidRPr="00A9600A" w:rsidRDefault="00C20873" w:rsidP="00A9600A">
      <w:pPr>
        <w:rPr>
          <w:b/>
        </w:rPr>
      </w:pPr>
    </w:p>
    <w:tbl>
      <w:tblPr>
        <w:tblW w:w="952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211"/>
        <w:gridCol w:w="1230"/>
        <w:gridCol w:w="1699"/>
        <w:gridCol w:w="1559"/>
        <w:gridCol w:w="1418"/>
        <w:gridCol w:w="1543"/>
        <w:gridCol w:w="867"/>
      </w:tblGrid>
      <w:tr w:rsidR="00C20873" w:rsidRPr="00A9600A" w14:paraId="2643499E" w14:textId="77777777" w:rsidTr="00A9600A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1C281" w14:textId="77777777" w:rsidR="00022E49" w:rsidRPr="00A9600A" w:rsidRDefault="00C20873" w:rsidP="00A9600A">
            <w:pPr>
              <w:jc w:val="center"/>
            </w:pPr>
            <w:r w:rsidRPr="00A9600A">
              <w:t>Wykład</w:t>
            </w:r>
          </w:p>
          <w:p w14:paraId="760FC9BE" w14:textId="77777777" w:rsidR="00C20873" w:rsidRPr="00A9600A" w:rsidRDefault="00C20873" w:rsidP="00A9600A">
            <w:pPr>
              <w:jc w:val="center"/>
            </w:pPr>
            <w:r w:rsidRPr="00A9600A">
              <w:t>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B7A07" w14:textId="77777777" w:rsidR="00C20873" w:rsidRPr="00A9600A" w:rsidRDefault="00C20873" w:rsidP="00A9600A">
            <w:pPr>
              <w:jc w:val="center"/>
            </w:pPr>
            <w:r w:rsidRPr="00A9600A">
              <w:t>Ćwiczenia</w:t>
            </w:r>
          </w:p>
          <w:p w14:paraId="7145500F" w14:textId="77777777" w:rsidR="00C20873" w:rsidRPr="00A9600A" w:rsidRDefault="00C20873" w:rsidP="00A9600A">
            <w:pPr>
              <w:jc w:val="center"/>
            </w:pPr>
            <w:r w:rsidRPr="00A9600A">
              <w:t>C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D3069" w14:textId="77777777" w:rsidR="00C20873" w:rsidRPr="00A9600A" w:rsidRDefault="00C20873" w:rsidP="00A9600A">
            <w:pPr>
              <w:jc w:val="center"/>
            </w:pPr>
            <w:r w:rsidRPr="00A9600A">
              <w:t>Konwersatorium</w:t>
            </w:r>
          </w:p>
          <w:p w14:paraId="79D6E16A" w14:textId="77777777" w:rsidR="00C20873" w:rsidRPr="00A9600A" w:rsidRDefault="00C20873" w:rsidP="00A9600A">
            <w:pPr>
              <w:jc w:val="center"/>
            </w:pPr>
            <w:r w:rsidRPr="00A9600A">
              <w:t>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2A554" w14:textId="77777777" w:rsidR="00C20873" w:rsidRPr="00A9600A" w:rsidRDefault="00C20873" w:rsidP="00A9600A">
            <w:pPr>
              <w:jc w:val="center"/>
            </w:pPr>
            <w:r w:rsidRPr="00A9600A">
              <w:t>Laboratorium</w:t>
            </w:r>
          </w:p>
          <w:p w14:paraId="6BDD713D" w14:textId="77777777" w:rsidR="00C20873" w:rsidRPr="00A9600A" w:rsidRDefault="00C20873" w:rsidP="00A9600A">
            <w:pPr>
              <w:jc w:val="center"/>
            </w:pPr>
            <w:r w:rsidRPr="00A9600A">
              <w:t>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E1651" w14:textId="77777777" w:rsidR="00C20873" w:rsidRPr="00A9600A" w:rsidRDefault="00C20873" w:rsidP="00A9600A">
            <w:pPr>
              <w:jc w:val="center"/>
            </w:pPr>
            <w:r w:rsidRPr="00A9600A">
              <w:t>Projekt</w:t>
            </w:r>
          </w:p>
          <w:p w14:paraId="33BADD4B" w14:textId="77777777" w:rsidR="00C20873" w:rsidRPr="00A9600A" w:rsidRDefault="00C20873" w:rsidP="00A9600A">
            <w:pPr>
              <w:jc w:val="center"/>
            </w:pPr>
            <w:r w:rsidRPr="00A9600A">
              <w:t>P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8651B" w14:textId="77777777" w:rsidR="00316539" w:rsidRPr="00A9600A" w:rsidRDefault="00316539" w:rsidP="00316539">
            <w:pPr>
              <w:jc w:val="center"/>
            </w:pPr>
            <w:r w:rsidRPr="00A9600A">
              <w:t>Praktyka</w:t>
            </w:r>
          </w:p>
          <w:p w14:paraId="7CDB94FF" w14:textId="77777777" w:rsidR="00C20873" w:rsidRPr="00A9600A" w:rsidRDefault="00316539" w:rsidP="00316539">
            <w:pPr>
              <w:jc w:val="center"/>
            </w:pPr>
            <w:r w:rsidRPr="00A9600A">
              <w:t>PZ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FF2D3" w14:textId="77777777" w:rsidR="00C20873" w:rsidRPr="00A9600A" w:rsidRDefault="00316539" w:rsidP="00A9600A">
            <w:pPr>
              <w:jc w:val="center"/>
            </w:pPr>
            <w:r>
              <w:t>Inne</w:t>
            </w:r>
          </w:p>
        </w:tc>
      </w:tr>
      <w:tr w:rsidR="00C20873" w:rsidRPr="00A9600A" w14:paraId="0171CE86" w14:textId="77777777" w:rsidTr="00AE2F37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6BF861" w14:textId="77777777" w:rsidR="00C20873" w:rsidRPr="00A9600A" w:rsidRDefault="008F77FA" w:rsidP="00AE2F37">
            <w:pPr>
              <w:jc w:val="center"/>
            </w:pPr>
            <w: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4941B" w14:textId="77777777" w:rsidR="00C20873" w:rsidRPr="00A9600A" w:rsidRDefault="007F30B3" w:rsidP="00AE2F37">
            <w:pPr>
              <w:jc w:val="center"/>
            </w:pPr>
            <w:r w:rsidRPr="00A9600A">
              <w:t>-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5294D2" w14:textId="77777777" w:rsidR="00C20873" w:rsidRPr="00A9600A" w:rsidRDefault="007F30B3" w:rsidP="00AE2F37">
            <w:pPr>
              <w:jc w:val="center"/>
            </w:pPr>
            <w:r w:rsidRPr="00A9600A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3FAEE" w14:textId="77777777" w:rsidR="00C20873" w:rsidRPr="00A9600A" w:rsidRDefault="00C20873" w:rsidP="00AE2F37">
            <w:pPr>
              <w:jc w:val="center"/>
            </w:pPr>
            <w:r w:rsidRPr="00A9600A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7237A" w14:textId="52393BDD" w:rsidR="00AE2F37" w:rsidRPr="00A9600A" w:rsidRDefault="00785AB6" w:rsidP="00AE2F37">
            <w:pPr>
              <w:jc w:val="center"/>
            </w:pPr>
            <w:proofErr w:type="spellStart"/>
            <w:r>
              <w:t>Sem</w:t>
            </w:r>
            <w:proofErr w:type="spellEnd"/>
            <w:r>
              <w:t xml:space="preserve"> I – </w:t>
            </w:r>
            <w:r w:rsidR="00540288">
              <w:t>45</w:t>
            </w:r>
            <w:r>
              <w:t xml:space="preserve"> h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8B8A3" w14:textId="77777777" w:rsidR="00C20873" w:rsidRPr="00A9600A" w:rsidRDefault="007F30B3" w:rsidP="00AE2F37">
            <w:pPr>
              <w:jc w:val="center"/>
            </w:pPr>
            <w:r w:rsidRPr="00A9600A">
              <w:t>-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043B3" w14:textId="77777777" w:rsidR="00C20873" w:rsidRPr="00A9600A" w:rsidRDefault="00C20873" w:rsidP="00AE2F37">
            <w:pPr>
              <w:jc w:val="center"/>
            </w:pPr>
            <w:r w:rsidRPr="00A9600A">
              <w:t>-</w:t>
            </w:r>
          </w:p>
        </w:tc>
      </w:tr>
    </w:tbl>
    <w:p w14:paraId="060C8967" w14:textId="77777777" w:rsidR="00C20873" w:rsidRPr="00A9600A" w:rsidRDefault="00C20873" w:rsidP="00A9600A"/>
    <w:p w14:paraId="29FFFA07" w14:textId="77777777" w:rsidR="00846272" w:rsidRDefault="00316539" w:rsidP="00A9600A">
      <w:pPr>
        <w:rPr>
          <w:b/>
        </w:rPr>
      </w:pPr>
      <w:r>
        <w:rPr>
          <w:b/>
        </w:rPr>
        <w:t>3. Cele zajęć</w:t>
      </w:r>
      <w:r w:rsidR="00D32FE5" w:rsidRPr="00A9600A">
        <w:rPr>
          <w:b/>
        </w:rPr>
        <w:t xml:space="preserve">  </w:t>
      </w:r>
    </w:p>
    <w:p w14:paraId="5C27BA10" w14:textId="77777777" w:rsidR="00A9600A" w:rsidRPr="00A9600A" w:rsidRDefault="00A9600A" w:rsidP="00A9600A">
      <w:pPr>
        <w:rPr>
          <w:b/>
        </w:rPr>
      </w:pPr>
    </w:p>
    <w:p w14:paraId="7B19D85B" w14:textId="77777777" w:rsidR="00022A7D" w:rsidRPr="00A9600A" w:rsidRDefault="00C20873" w:rsidP="00A9600A">
      <w:r w:rsidRPr="00A9600A">
        <w:rPr>
          <w:b/>
        </w:rPr>
        <w:t>C 1</w:t>
      </w:r>
      <w:r w:rsidRPr="00A9600A">
        <w:t xml:space="preserve"> </w:t>
      </w:r>
      <w:r w:rsidR="008B3145" w:rsidRPr="00A9600A">
        <w:t>- Poszukiwania, porządkowania i wykorzystywania informacji z różnych źródeł oraz efektywnego posługiwania się technologią informacyjną i komunikacyjną.</w:t>
      </w:r>
    </w:p>
    <w:p w14:paraId="298E09CE" w14:textId="6A71B151" w:rsidR="008B3145" w:rsidRPr="00A9600A" w:rsidRDefault="004D154C" w:rsidP="00A9600A">
      <w:r w:rsidRPr="00A9600A">
        <w:rPr>
          <w:b/>
        </w:rPr>
        <w:t>C 2</w:t>
      </w:r>
      <w:r w:rsidR="00F865E7" w:rsidRPr="00A9600A">
        <w:t xml:space="preserve">- </w:t>
      </w:r>
      <w:r w:rsidR="008B3145" w:rsidRPr="00A9600A">
        <w:t xml:space="preserve">zapoznanie się z konstrukcją programów do edycji wektorowej i rastrowej(bitmapowej) takimi jak Corel Draw, </w:t>
      </w:r>
      <w:r w:rsidR="001E09F4">
        <w:t xml:space="preserve">Adobe </w:t>
      </w:r>
      <w:proofErr w:type="spellStart"/>
      <w:r w:rsidR="001E09F4">
        <w:t>Illustrator</w:t>
      </w:r>
      <w:proofErr w:type="spellEnd"/>
      <w:r w:rsidR="001E09F4">
        <w:t xml:space="preserve"> </w:t>
      </w:r>
      <w:r w:rsidR="008B3145" w:rsidRPr="00A9600A">
        <w:t>oraz Photoshop.</w:t>
      </w:r>
    </w:p>
    <w:p w14:paraId="491AE94B" w14:textId="77777777" w:rsidR="008B3145" w:rsidRPr="00A9600A" w:rsidRDefault="004D154C" w:rsidP="00A9600A">
      <w:r w:rsidRPr="00A9600A">
        <w:rPr>
          <w:b/>
        </w:rPr>
        <w:t>C 3</w:t>
      </w:r>
      <w:r w:rsidRPr="00A9600A">
        <w:t xml:space="preserve"> - </w:t>
      </w:r>
      <w:r w:rsidR="008B3145" w:rsidRPr="00A9600A">
        <w:t>Sprawne posługiwanie się programami graficznymi w celu przygotowania do wykonywania projektów i opracowań podstawowych form grafiki wydawniczej i użytkowej.</w:t>
      </w:r>
    </w:p>
    <w:p w14:paraId="0A6520D5" w14:textId="77777777" w:rsidR="00A9600A" w:rsidRDefault="00A9600A" w:rsidP="00A9600A"/>
    <w:p w14:paraId="64A92F91" w14:textId="77777777" w:rsidR="00A9600A" w:rsidRDefault="00A9600A" w:rsidP="00A9600A"/>
    <w:p w14:paraId="550E0123" w14:textId="78E593D2" w:rsidR="00BD5131" w:rsidRDefault="00BD5131">
      <w:pPr>
        <w:widowControl/>
        <w:suppressAutoHyphens w:val="0"/>
        <w:autoSpaceDE/>
        <w:spacing w:after="160" w:line="259" w:lineRule="auto"/>
      </w:pPr>
      <w:r>
        <w:br w:type="page"/>
      </w:r>
    </w:p>
    <w:p w14:paraId="1E673421" w14:textId="77777777" w:rsidR="004A2CE0" w:rsidRPr="00A9600A" w:rsidRDefault="004A2CE0" w:rsidP="00A9600A">
      <w:pPr>
        <w:rPr>
          <w:b/>
        </w:rPr>
      </w:pPr>
      <w:r w:rsidRPr="00A9600A">
        <w:rPr>
          <w:b/>
        </w:rPr>
        <w:lastRenderedPageBreak/>
        <w:t>4. Wymagania wstępne w zakresie wiedzy, umiejętności i innych kompetencji.</w:t>
      </w:r>
    </w:p>
    <w:p w14:paraId="7847A483" w14:textId="77777777" w:rsidR="008B3145" w:rsidRPr="00A9600A" w:rsidRDefault="008B3145" w:rsidP="00A9600A"/>
    <w:p w14:paraId="6F7F1D37" w14:textId="77777777" w:rsidR="008B3145" w:rsidRPr="00A9600A" w:rsidRDefault="008B3145" w:rsidP="00A9600A">
      <w:r w:rsidRPr="00A9600A">
        <w:t xml:space="preserve">Przedmiot Edytorstwo wektorowe wprowadza studentów, mających już za sobą zajęcia z podstaw obsługi komputera, w szeroko pojęte zagadnienia technologii cyfrowych, stanowiąc przygotowanie do praktycznych działań w dziedzinie wizualizacji projektów graficznych i multimedialnych.  </w:t>
      </w:r>
    </w:p>
    <w:p w14:paraId="7A90A8E9" w14:textId="77777777" w:rsidR="008B3145" w:rsidRPr="00A9600A" w:rsidRDefault="008B3145" w:rsidP="00A9600A"/>
    <w:p w14:paraId="1AACDC12" w14:textId="77777777" w:rsidR="00B302C6" w:rsidRPr="00A9600A" w:rsidRDefault="00B302C6" w:rsidP="00A9600A"/>
    <w:p w14:paraId="748367E4" w14:textId="77777777" w:rsidR="004A2CE0" w:rsidRPr="00A9600A" w:rsidRDefault="004A2CE0" w:rsidP="00A9600A">
      <w:pPr>
        <w:rPr>
          <w:b/>
        </w:rPr>
      </w:pPr>
      <w:r w:rsidRPr="00A9600A">
        <w:rPr>
          <w:b/>
        </w:rPr>
        <w:t>5. Efekty</w:t>
      </w:r>
      <w:r w:rsidR="00316539">
        <w:rPr>
          <w:b/>
        </w:rPr>
        <w:t xml:space="preserve"> uczenia się dla zajęć </w:t>
      </w:r>
      <w:r w:rsidRPr="00A9600A">
        <w:rPr>
          <w:b/>
        </w:rPr>
        <w:t>, wraz z odniesieniem do kierunkowych  efektów</w:t>
      </w:r>
      <w:r w:rsidR="00316539">
        <w:rPr>
          <w:b/>
        </w:rPr>
        <w:t xml:space="preserve"> uczenia się </w:t>
      </w:r>
      <w:r w:rsidRPr="00A9600A">
        <w:rPr>
          <w:b/>
        </w:rPr>
        <w:t>.</w:t>
      </w:r>
    </w:p>
    <w:tbl>
      <w:tblPr>
        <w:tblW w:w="9648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717"/>
        <w:gridCol w:w="7088"/>
        <w:gridCol w:w="1843"/>
      </w:tblGrid>
      <w:tr w:rsidR="004A2CE0" w:rsidRPr="00A9600A" w14:paraId="240F3B5D" w14:textId="77777777" w:rsidTr="00534E79">
        <w:trPr>
          <w:trHeight w:val="1000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358F5C" w14:textId="77777777" w:rsidR="004A2CE0" w:rsidRPr="00A9600A" w:rsidRDefault="004A2CE0" w:rsidP="00A9600A">
            <w:r w:rsidRPr="00A9600A">
              <w:t>Lp.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C9AE3D" w14:textId="77777777" w:rsidR="004A2CE0" w:rsidRPr="00A9600A" w:rsidRDefault="005B5FF8" w:rsidP="002844B8">
            <w:pPr>
              <w:jc w:val="center"/>
            </w:pPr>
            <w:r>
              <w:t>Opis efektów uczenia się dla zajęć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E30B4" w14:textId="77777777" w:rsidR="004A2CE0" w:rsidRPr="00A9600A" w:rsidRDefault="004A2CE0" w:rsidP="00A9600A">
            <w:pPr>
              <w:rPr>
                <w:sz w:val="16"/>
                <w:szCs w:val="16"/>
              </w:rPr>
            </w:pPr>
            <w:r w:rsidRPr="00A9600A">
              <w:rPr>
                <w:sz w:val="16"/>
                <w:szCs w:val="16"/>
              </w:rPr>
              <w:t>Odniesienie do </w:t>
            </w:r>
            <w:r w:rsidR="005B5FF8">
              <w:rPr>
                <w:sz w:val="16"/>
                <w:szCs w:val="16"/>
              </w:rPr>
              <w:t xml:space="preserve">kierunkowych efektów uczenia </w:t>
            </w:r>
            <w:proofErr w:type="spellStart"/>
            <w:r w:rsidR="005B5FF8">
              <w:rPr>
                <w:sz w:val="16"/>
                <w:szCs w:val="16"/>
              </w:rPr>
              <w:t>sie</w:t>
            </w:r>
            <w:proofErr w:type="spellEnd"/>
            <w:r w:rsidRPr="00A9600A">
              <w:rPr>
                <w:sz w:val="16"/>
                <w:szCs w:val="16"/>
              </w:rPr>
              <w:t xml:space="preserve"> - identyfikato</w:t>
            </w:r>
            <w:r w:rsidR="005B5FF8">
              <w:rPr>
                <w:sz w:val="16"/>
                <w:szCs w:val="16"/>
              </w:rPr>
              <w:t>r kierunkowych efektów uczenia się</w:t>
            </w:r>
          </w:p>
        </w:tc>
      </w:tr>
      <w:tr w:rsidR="008B3145" w:rsidRPr="00A9600A" w14:paraId="09BE9933" w14:textId="77777777" w:rsidTr="00534E79">
        <w:trPr>
          <w:trHeight w:val="39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652DAE" w14:textId="77777777" w:rsidR="008B3145" w:rsidRPr="00A9600A" w:rsidRDefault="008B3145" w:rsidP="00A9600A">
            <w:pPr>
              <w:jc w:val="center"/>
              <w:rPr>
                <w:sz w:val="18"/>
                <w:szCs w:val="18"/>
              </w:rPr>
            </w:pPr>
            <w:r w:rsidRPr="00A9600A">
              <w:rPr>
                <w:sz w:val="18"/>
                <w:szCs w:val="18"/>
              </w:rPr>
              <w:t>W_01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676AD" w14:textId="1A55331B" w:rsidR="008B3145" w:rsidRPr="002853EC" w:rsidRDefault="008B3145" w:rsidP="00AA14FC">
            <w:r w:rsidRPr="002853EC">
              <w:t>Zna specyfikę</w:t>
            </w:r>
            <w:r w:rsidR="00AA14FC">
              <w:t xml:space="preserve"> i możliwości</w:t>
            </w:r>
            <w:r w:rsidRPr="002853EC">
              <w:t xml:space="preserve"> </w:t>
            </w:r>
            <w:r w:rsidR="00AA14FC">
              <w:t xml:space="preserve">programów komputerowych </w:t>
            </w:r>
            <w:r w:rsidR="00F73D37">
              <w:t xml:space="preserve">(Adobe </w:t>
            </w:r>
            <w:proofErr w:type="spellStart"/>
            <w:r w:rsidR="00F73D37">
              <w:t>Illustartor</w:t>
            </w:r>
            <w:proofErr w:type="spellEnd"/>
            <w:r w:rsidR="00F73D37">
              <w:t xml:space="preserve">, Corel Draw) </w:t>
            </w:r>
            <w:r w:rsidR="00AA14FC" w:rsidRPr="00A9600A">
              <w:t>oraz Photoshop</w:t>
            </w:r>
            <w:r w:rsidR="00AA14FC" w:rsidRPr="002853EC">
              <w:t xml:space="preserve"> </w:t>
            </w:r>
            <w:r w:rsidRPr="002853EC">
              <w:t>i wie, które z nich nadają się do realizacji</w:t>
            </w:r>
            <w:r w:rsidR="00AA14FC">
              <w:t xml:space="preserve"> projektów graficznych w przedmiocie edytory wektorowe</w:t>
            </w:r>
            <w:r w:rsidRPr="002853EC"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3BE76" w14:textId="77777777" w:rsidR="008B3145" w:rsidRPr="00A9600A" w:rsidRDefault="00EE5823" w:rsidP="00A9600A">
            <w:pPr>
              <w:jc w:val="center"/>
            </w:pPr>
            <w:r>
              <w:t>K_W08</w:t>
            </w:r>
          </w:p>
        </w:tc>
      </w:tr>
      <w:tr w:rsidR="00EE5823" w:rsidRPr="00A9600A" w14:paraId="096A4B13" w14:textId="77777777" w:rsidTr="00534E79">
        <w:trPr>
          <w:trHeight w:val="39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07F551" w14:textId="77777777" w:rsidR="00EE5823" w:rsidRPr="00A9600A" w:rsidRDefault="00EE5823" w:rsidP="00A96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W_02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5B22AD" w14:textId="77777777" w:rsidR="00EE5823" w:rsidRPr="002853EC" w:rsidRDefault="00AA14FC" w:rsidP="00AA14FC">
            <w:r>
              <w:t xml:space="preserve">Wie o różnicach </w:t>
            </w:r>
            <w:r w:rsidR="00EE5823" w:rsidRPr="002853EC">
              <w:t xml:space="preserve">przy projektowaniu </w:t>
            </w:r>
            <w:r>
              <w:t xml:space="preserve">prac </w:t>
            </w:r>
            <w:r w:rsidR="00EE5823" w:rsidRPr="002853EC">
              <w:t>do dru</w:t>
            </w:r>
            <w:r w:rsidR="00BD77FD">
              <w:t>ku i dla mediów elektronicznych i efektywnego wykorzystania technologii informacyjnej i komunikacyjnej.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E4999" w14:textId="77777777" w:rsidR="00EE5823" w:rsidRDefault="00EE5823" w:rsidP="00A9600A">
            <w:pPr>
              <w:jc w:val="center"/>
            </w:pPr>
            <w:r>
              <w:t>K_W09</w:t>
            </w:r>
          </w:p>
        </w:tc>
      </w:tr>
      <w:tr w:rsidR="008B3145" w:rsidRPr="00A9600A" w14:paraId="010D023B" w14:textId="77777777" w:rsidTr="00534E79">
        <w:trPr>
          <w:trHeight w:val="39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CEDF3C" w14:textId="77777777" w:rsidR="008B3145" w:rsidRPr="00A9600A" w:rsidRDefault="008B3145" w:rsidP="00A9600A">
            <w:pPr>
              <w:jc w:val="center"/>
              <w:rPr>
                <w:sz w:val="18"/>
                <w:szCs w:val="18"/>
              </w:rPr>
            </w:pPr>
            <w:r w:rsidRPr="00A9600A">
              <w:rPr>
                <w:sz w:val="18"/>
                <w:szCs w:val="18"/>
              </w:rPr>
              <w:t>U_01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56D7A4" w14:textId="5196618F" w:rsidR="008B3145" w:rsidRPr="002853EC" w:rsidRDefault="00AA14FC" w:rsidP="00AA14FC">
            <w:r>
              <w:t xml:space="preserve">Potrafi umiejętnie korzystać z wiedzy o komputerowych programach graficznych </w:t>
            </w:r>
            <w:r w:rsidR="00BD77FD">
              <w:t xml:space="preserve">jak Adobe </w:t>
            </w:r>
            <w:proofErr w:type="spellStart"/>
            <w:r w:rsidR="00BD77FD">
              <w:t>Illustrator</w:t>
            </w:r>
            <w:proofErr w:type="spellEnd"/>
            <w:r w:rsidR="00BD77FD">
              <w:t xml:space="preserve"> </w:t>
            </w:r>
            <w:r>
              <w:t xml:space="preserve">w celu wizualizacji </w:t>
            </w:r>
            <w:r w:rsidR="00905C4F">
              <w:t>koncepcji projektowych i opracowań</w:t>
            </w:r>
            <w:r w:rsidR="00905C4F" w:rsidRPr="00A9600A">
              <w:t xml:space="preserve"> podstawowych form grafiki wydawniczej i użytkowej.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B760F" w14:textId="77777777" w:rsidR="008B3145" w:rsidRPr="00A9600A" w:rsidRDefault="00EE5823" w:rsidP="00A9600A">
            <w:pPr>
              <w:jc w:val="center"/>
            </w:pPr>
            <w:r>
              <w:t>K_U03</w:t>
            </w:r>
          </w:p>
        </w:tc>
      </w:tr>
      <w:tr w:rsidR="008B3145" w:rsidRPr="00A9600A" w14:paraId="7B2157F0" w14:textId="77777777" w:rsidTr="00534E79">
        <w:trPr>
          <w:trHeight w:val="39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1B50AC" w14:textId="77777777" w:rsidR="008B3145" w:rsidRPr="00A9600A" w:rsidRDefault="008B3145" w:rsidP="00A9600A">
            <w:pPr>
              <w:jc w:val="center"/>
              <w:rPr>
                <w:sz w:val="18"/>
                <w:szCs w:val="18"/>
              </w:rPr>
            </w:pPr>
            <w:r w:rsidRPr="00A9600A">
              <w:rPr>
                <w:sz w:val="18"/>
                <w:szCs w:val="18"/>
              </w:rPr>
              <w:t>U_02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2BC04" w14:textId="77777777" w:rsidR="008B3145" w:rsidRPr="002853EC" w:rsidRDefault="00FB300C" w:rsidP="00905C4F">
            <w:r>
              <w:t>Przyswoił umiejętności w posługiwaniu</w:t>
            </w:r>
            <w:r w:rsidRPr="002853EC">
              <w:t xml:space="preserve"> się narzędziami warsztatu artystycznego takimi jak:</w:t>
            </w:r>
            <w:r>
              <w:t xml:space="preserve"> sprzęt fotograficzny, filmowy w które pozwalają na realizację projektów z wykorzystaniem szerszego warsztatu projektowego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3A944" w14:textId="77777777" w:rsidR="008B3145" w:rsidRPr="00A9600A" w:rsidRDefault="00E022DC" w:rsidP="00A9600A">
            <w:pPr>
              <w:jc w:val="center"/>
            </w:pPr>
            <w:r w:rsidRPr="00A9600A">
              <w:t>K_U05</w:t>
            </w:r>
          </w:p>
        </w:tc>
      </w:tr>
      <w:tr w:rsidR="008B3145" w:rsidRPr="00A9600A" w14:paraId="1FBEB4FD" w14:textId="77777777" w:rsidTr="00534E79">
        <w:trPr>
          <w:trHeight w:val="39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3781E8" w14:textId="77777777" w:rsidR="008B3145" w:rsidRPr="00A9600A" w:rsidRDefault="008B3145" w:rsidP="00A9600A">
            <w:pPr>
              <w:jc w:val="center"/>
              <w:rPr>
                <w:sz w:val="18"/>
                <w:szCs w:val="18"/>
              </w:rPr>
            </w:pPr>
            <w:r w:rsidRPr="00A9600A">
              <w:rPr>
                <w:sz w:val="18"/>
                <w:szCs w:val="18"/>
              </w:rPr>
              <w:t>K_01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7F7486" w14:textId="77777777" w:rsidR="008B3145" w:rsidRPr="002853EC" w:rsidRDefault="00905C4F" w:rsidP="00905C4F">
            <w:r>
              <w:t xml:space="preserve">Posiada świadomość </w:t>
            </w:r>
            <w:r w:rsidR="008B3145" w:rsidRPr="002853EC">
              <w:t>konieczności stałego uzupełniania swoich wiadomości  i umiejętności, szczególnie w świetle poszerzającej się wi</w:t>
            </w:r>
            <w:r>
              <w:t>edzy i rozwoju technologicznego i jest zdolny do podejmowania działań twórczych wykorzystują zdobytą wiedzę i rozwija ją w kreatywnym działaniu.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63151" w14:textId="77777777" w:rsidR="008B3145" w:rsidRPr="00A9600A" w:rsidRDefault="00EE5823" w:rsidP="00A9600A">
            <w:pPr>
              <w:jc w:val="center"/>
            </w:pPr>
            <w:r>
              <w:t>K_K01</w:t>
            </w:r>
          </w:p>
        </w:tc>
      </w:tr>
      <w:tr w:rsidR="00EE5823" w:rsidRPr="00A9600A" w14:paraId="3E8CBF4A" w14:textId="77777777" w:rsidTr="00534E79">
        <w:trPr>
          <w:trHeight w:val="39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2091A" w14:textId="77777777" w:rsidR="00EE5823" w:rsidRPr="00A9600A" w:rsidRDefault="00EE5823" w:rsidP="00A96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K_02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941752" w14:textId="77777777" w:rsidR="00EE5823" w:rsidRPr="002853EC" w:rsidRDefault="00905C4F" w:rsidP="00BD77FD">
            <w:r>
              <w:rPr>
                <w:color w:val="000000"/>
              </w:rPr>
              <w:t>Wykazuje</w:t>
            </w:r>
            <w:r w:rsidRPr="002853EC">
              <w:rPr>
                <w:color w:val="000000"/>
              </w:rPr>
              <w:t xml:space="preserve"> się umiejętnościami zbierania, analizowan</w:t>
            </w:r>
            <w:r w:rsidR="00BD77FD">
              <w:rPr>
                <w:color w:val="000000"/>
              </w:rPr>
              <w:t xml:space="preserve">ia i interpretowania informacji a pozyskaną wiedzę wykorzystuje w praktycznych działaniach projektowych w zależności od wykonywanego zadania i oczekiwań odbiorcy.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F556B" w14:textId="77777777" w:rsidR="00EE5823" w:rsidRPr="00A9600A" w:rsidRDefault="00EE5823" w:rsidP="00A9600A">
            <w:pPr>
              <w:jc w:val="center"/>
            </w:pPr>
            <w:r>
              <w:t>K_K03</w:t>
            </w:r>
          </w:p>
        </w:tc>
      </w:tr>
    </w:tbl>
    <w:p w14:paraId="3893566C" w14:textId="77777777" w:rsidR="007A6EF5" w:rsidRPr="00A9600A" w:rsidRDefault="007A6EF5" w:rsidP="00A9600A"/>
    <w:p w14:paraId="07672D3A" w14:textId="77777777" w:rsidR="004A2CE0" w:rsidRPr="00A9600A" w:rsidRDefault="004A2CE0" w:rsidP="00A9600A">
      <w:pPr>
        <w:rPr>
          <w:b/>
        </w:rPr>
      </w:pPr>
      <w:r w:rsidRPr="00A9600A">
        <w:rPr>
          <w:b/>
        </w:rPr>
        <w:t xml:space="preserve">6. Treści kształcenia – oddzielnie dla każdej formy zajęć dydaktycznych </w:t>
      </w:r>
    </w:p>
    <w:p w14:paraId="1C3EC232" w14:textId="77777777" w:rsidR="004A2CE0" w:rsidRPr="00A9600A" w:rsidRDefault="004A2CE0" w:rsidP="00A9600A">
      <w:pPr>
        <w:rPr>
          <w:b/>
        </w:rPr>
      </w:pPr>
      <w:r w:rsidRPr="00A9600A">
        <w:rPr>
          <w:b/>
        </w:rPr>
        <w:t xml:space="preserve">          ( W- wykład, K- konwersatorium, </w:t>
      </w:r>
      <w:r w:rsidR="00316539">
        <w:rPr>
          <w:b/>
        </w:rPr>
        <w:t xml:space="preserve">L- laboratorium, </w:t>
      </w:r>
      <w:r w:rsidRPr="00A9600A">
        <w:rPr>
          <w:b/>
        </w:rPr>
        <w:t>P- projekt</w:t>
      </w:r>
      <w:r w:rsidR="00316539">
        <w:rPr>
          <w:b/>
        </w:rPr>
        <w:t>, PZ- praktyka zawodowa</w:t>
      </w:r>
      <w:r w:rsidRPr="00A9600A">
        <w:rPr>
          <w:b/>
        </w:rPr>
        <w:t>)</w:t>
      </w:r>
    </w:p>
    <w:p w14:paraId="2EACAD84" w14:textId="77777777" w:rsidR="004A2CE0" w:rsidRPr="00A9600A" w:rsidRDefault="004A2CE0" w:rsidP="00A9600A">
      <w:pPr>
        <w:rPr>
          <w:b/>
        </w:rPr>
      </w:pPr>
    </w:p>
    <w:p w14:paraId="31896105" w14:textId="77777777" w:rsidR="004A2CE0" w:rsidRPr="00A9600A" w:rsidRDefault="00046129" w:rsidP="00A9600A">
      <w:pPr>
        <w:jc w:val="center"/>
        <w:rPr>
          <w:b/>
        </w:rPr>
      </w:pPr>
      <w:r w:rsidRPr="00A9600A">
        <w:rPr>
          <w:b/>
        </w:rPr>
        <w:t>P</w:t>
      </w:r>
      <w:r w:rsidR="008F77FA">
        <w:rPr>
          <w:b/>
        </w:rPr>
        <w:t>-p</w:t>
      </w:r>
      <w:r w:rsidRPr="00A9600A">
        <w:rPr>
          <w:b/>
        </w:rPr>
        <w:t>rojekt</w:t>
      </w:r>
    </w:p>
    <w:tbl>
      <w:tblPr>
        <w:tblW w:w="9789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5"/>
        <w:gridCol w:w="7942"/>
        <w:gridCol w:w="992"/>
      </w:tblGrid>
      <w:tr w:rsidR="004A2CE0" w:rsidRPr="00A9600A" w14:paraId="40BAB45D" w14:textId="77777777" w:rsidTr="00A9600A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5BBBE7" w14:textId="77777777" w:rsidR="004A2CE0" w:rsidRPr="00B56C93" w:rsidRDefault="004A2CE0" w:rsidP="00B56C93">
            <w:pPr>
              <w:jc w:val="center"/>
              <w:rPr>
                <w:b/>
                <w:i/>
                <w:sz w:val="16"/>
                <w:szCs w:val="16"/>
              </w:rPr>
            </w:pPr>
            <w:r w:rsidRPr="00B56C93">
              <w:rPr>
                <w:b/>
                <w:i/>
                <w:sz w:val="16"/>
                <w:szCs w:val="16"/>
              </w:rPr>
              <w:t>Lp.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48AE0" w14:textId="77777777" w:rsidR="004A2CE0" w:rsidRPr="00B56C93" w:rsidRDefault="004A2CE0" w:rsidP="00B56C93">
            <w:pPr>
              <w:jc w:val="center"/>
              <w:rPr>
                <w:b/>
                <w:i/>
                <w:sz w:val="16"/>
                <w:szCs w:val="16"/>
              </w:rPr>
            </w:pPr>
            <w:r w:rsidRPr="00B56C93">
              <w:rPr>
                <w:b/>
                <w:i/>
                <w:sz w:val="16"/>
                <w:szCs w:val="16"/>
              </w:rPr>
              <w:t>Tematyka zajęć – szczegółowy opis bloków tematycznych</w:t>
            </w:r>
            <w:r w:rsidR="00220E64" w:rsidRPr="00B56C93">
              <w:rPr>
                <w:b/>
                <w:i/>
                <w:sz w:val="16"/>
                <w:szCs w:val="16"/>
              </w:rPr>
              <w:t xml:space="preserve"> semestr  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073E4" w14:textId="77777777" w:rsidR="004A2CE0" w:rsidRPr="00B56C93" w:rsidRDefault="004A2CE0" w:rsidP="00B56C93">
            <w:pPr>
              <w:jc w:val="center"/>
              <w:rPr>
                <w:b/>
                <w:i/>
                <w:sz w:val="16"/>
                <w:szCs w:val="16"/>
              </w:rPr>
            </w:pPr>
            <w:r w:rsidRPr="00B56C93">
              <w:rPr>
                <w:b/>
                <w:i/>
                <w:sz w:val="16"/>
                <w:szCs w:val="16"/>
              </w:rPr>
              <w:t>L. godzin</w:t>
            </w:r>
          </w:p>
        </w:tc>
      </w:tr>
      <w:tr w:rsidR="003A7AB0" w:rsidRPr="00A9600A" w14:paraId="3CA81FAE" w14:textId="77777777" w:rsidTr="00816D35">
        <w:trPr>
          <w:trHeight w:val="41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A63903" w14:textId="77777777" w:rsidR="003A7AB0" w:rsidRPr="00A9600A" w:rsidRDefault="00816D35" w:rsidP="00A9600A">
            <w:pPr>
              <w:jc w:val="center"/>
            </w:pPr>
            <w:r>
              <w:t xml:space="preserve">P </w:t>
            </w:r>
            <w:r w:rsidR="003A7AB0" w:rsidRPr="00A9600A">
              <w:t>1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E61C9A" w14:textId="100F491A" w:rsidR="003A7AB0" w:rsidRPr="00A9600A" w:rsidRDefault="003A7AB0" w:rsidP="00A9600A">
            <w:r w:rsidRPr="00A9600A">
              <w:t xml:space="preserve">Podstawowe funkcje programu </w:t>
            </w:r>
            <w:r w:rsidR="00F73D37">
              <w:t xml:space="preserve">Adobe </w:t>
            </w:r>
            <w:proofErr w:type="spellStart"/>
            <w:r w:rsidR="00F73D37">
              <w:t>Illustrator</w:t>
            </w:r>
            <w:proofErr w:type="spellEnd"/>
            <w:r w:rsidRPr="00A9600A">
              <w:t xml:space="preserve"> </w:t>
            </w:r>
          </w:p>
          <w:p w14:paraId="6AE42B17" w14:textId="77777777" w:rsidR="003A7AB0" w:rsidRPr="00A9600A" w:rsidRDefault="003A7AB0" w:rsidP="00A9600A">
            <w:r w:rsidRPr="00A9600A">
              <w:t>•Rysunek rastrowy a wektorowy.</w:t>
            </w:r>
          </w:p>
          <w:p w14:paraId="4E5607D1" w14:textId="77777777" w:rsidR="003A7AB0" w:rsidRPr="00A9600A" w:rsidRDefault="003A7AB0" w:rsidP="00A9600A">
            <w:r w:rsidRPr="00A9600A">
              <w:t>•Pasek narzędzi</w:t>
            </w:r>
          </w:p>
          <w:p w14:paraId="5576BD82" w14:textId="77777777" w:rsidR="003A7AB0" w:rsidRPr="00A9600A" w:rsidRDefault="003A7AB0" w:rsidP="00A9600A">
            <w:r w:rsidRPr="00A9600A">
              <w:t xml:space="preserve">•Klawisze i kombinacje klawiszy  </w:t>
            </w:r>
          </w:p>
          <w:p w14:paraId="4751033C" w14:textId="77777777" w:rsidR="003A7AB0" w:rsidRPr="00A9600A" w:rsidRDefault="003A7AB0" w:rsidP="00A9600A">
            <w:r w:rsidRPr="00A9600A">
              <w:t>•Transformacja obiektów.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5FAEE" w14:textId="77777777" w:rsidR="003A7AB0" w:rsidRPr="00A9600A" w:rsidRDefault="00540288" w:rsidP="00816D35">
            <w:pPr>
              <w:jc w:val="center"/>
            </w:pPr>
            <w:r>
              <w:t>9</w:t>
            </w:r>
            <w:r w:rsidR="00816D35">
              <w:t xml:space="preserve"> h</w:t>
            </w:r>
          </w:p>
        </w:tc>
      </w:tr>
      <w:tr w:rsidR="003A7AB0" w:rsidRPr="00A9600A" w14:paraId="2F1968F2" w14:textId="77777777" w:rsidTr="00816D35">
        <w:trPr>
          <w:trHeight w:val="41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417ED" w14:textId="77777777" w:rsidR="003A7AB0" w:rsidRPr="00A9600A" w:rsidRDefault="00816D35" w:rsidP="00A9600A">
            <w:pPr>
              <w:jc w:val="center"/>
            </w:pPr>
            <w:r>
              <w:t xml:space="preserve">P </w:t>
            </w:r>
            <w:r w:rsidR="003A7AB0" w:rsidRPr="00A9600A">
              <w:t>2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A69E0A" w14:textId="77777777" w:rsidR="003A7AB0" w:rsidRPr="00A9600A" w:rsidRDefault="003A7AB0" w:rsidP="00A9600A">
            <w:r w:rsidRPr="00A9600A">
              <w:t>Wykorzystanie możliwości poprzez stosowanie węzłów w grafice wektorowej.</w:t>
            </w:r>
          </w:p>
          <w:p w14:paraId="6209AF49" w14:textId="77777777" w:rsidR="003A7AB0" w:rsidRPr="00A9600A" w:rsidRDefault="003A7AB0" w:rsidP="00A9600A">
            <w:r w:rsidRPr="00A9600A">
              <w:t xml:space="preserve">•Krzywe </w:t>
            </w:r>
            <w:proofErr w:type="spellStart"/>
            <w:r w:rsidRPr="00A9600A">
              <w:t>Beziera</w:t>
            </w:r>
            <w:proofErr w:type="spellEnd"/>
          </w:p>
          <w:p w14:paraId="28967291" w14:textId="77777777" w:rsidR="003A7AB0" w:rsidRPr="00A9600A" w:rsidRDefault="003A7AB0" w:rsidP="00A9600A">
            <w:r w:rsidRPr="00A9600A">
              <w:t>•Punkty kontrolne</w:t>
            </w:r>
          </w:p>
          <w:p w14:paraId="2EB5DF7F" w14:textId="77777777" w:rsidR="003A7AB0" w:rsidRPr="00A9600A" w:rsidRDefault="003A7AB0" w:rsidP="00A9600A">
            <w:r w:rsidRPr="00A9600A">
              <w:t>•Dodawanie i usuwanie węzłów</w:t>
            </w:r>
          </w:p>
          <w:p w14:paraId="124BD52B" w14:textId="77777777" w:rsidR="003A7AB0" w:rsidRPr="00A9600A" w:rsidRDefault="003A7AB0" w:rsidP="00A9600A">
            <w:r w:rsidRPr="00A9600A">
              <w:t>•Rodzaje węzłów</w:t>
            </w:r>
          </w:p>
          <w:p w14:paraId="023D97C9" w14:textId="77777777" w:rsidR="003A7AB0" w:rsidRPr="00A9600A" w:rsidRDefault="003A7AB0" w:rsidP="00A9600A">
            <w:r w:rsidRPr="00A9600A">
              <w:t>•Przekształcanie segmentów</w:t>
            </w:r>
          </w:p>
          <w:p w14:paraId="0FF4A03C" w14:textId="77777777" w:rsidR="003A7AB0" w:rsidRPr="00A9600A" w:rsidRDefault="003A7AB0" w:rsidP="00A9600A">
            <w:r w:rsidRPr="00A9600A">
              <w:t>•Zmiana kształtów krzywych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3E9B4" w14:textId="77777777" w:rsidR="003A7AB0" w:rsidRPr="00A9600A" w:rsidRDefault="003A7AB0" w:rsidP="00816D35">
            <w:pPr>
              <w:jc w:val="center"/>
            </w:pPr>
            <w:r w:rsidRPr="00A9600A">
              <w:t>9</w:t>
            </w:r>
            <w:r w:rsidR="00816D35">
              <w:t xml:space="preserve"> h</w:t>
            </w:r>
          </w:p>
        </w:tc>
      </w:tr>
      <w:tr w:rsidR="003A7AB0" w:rsidRPr="00A9600A" w14:paraId="5A634DAE" w14:textId="77777777" w:rsidTr="00816D35">
        <w:trPr>
          <w:trHeight w:val="41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DBDB7C" w14:textId="77777777" w:rsidR="003A7AB0" w:rsidRPr="00A9600A" w:rsidRDefault="00816D35" w:rsidP="00A9600A">
            <w:pPr>
              <w:jc w:val="center"/>
            </w:pPr>
            <w:r>
              <w:t xml:space="preserve">P </w:t>
            </w:r>
            <w:r w:rsidR="003A7AB0" w:rsidRPr="00A9600A">
              <w:t>3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802081" w14:textId="77777777" w:rsidR="003A7AB0" w:rsidRPr="00A9600A" w:rsidRDefault="003A7AB0" w:rsidP="00A9600A">
            <w:r w:rsidRPr="00A9600A">
              <w:t>Ćwiczenie kolorystyczne. Palety barw w grafice komputerowej. Barwna kompozycja geometryczna.</w:t>
            </w:r>
          </w:p>
          <w:p w14:paraId="636BC376" w14:textId="77777777" w:rsidR="003A7AB0" w:rsidRPr="00A9600A" w:rsidRDefault="003A7AB0" w:rsidP="00A9600A">
            <w:r w:rsidRPr="00A9600A">
              <w:t>•Wypełnianie kolorem i deseniem</w:t>
            </w:r>
          </w:p>
          <w:p w14:paraId="38367476" w14:textId="77777777" w:rsidR="003A7AB0" w:rsidRPr="00A9600A" w:rsidRDefault="003A7AB0" w:rsidP="00A9600A">
            <w:r w:rsidRPr="00A9600A">
              <w:t>•Modele kolorów</w:t>
            </w:r>
          </w:p>
          <w:p w14:paraId="1C1EB09B" w14:textId="77777777" w:rsidR="003A7AB0" w:rsidRPr="00A9600A" w:rsidRDefault="003A7AB0" w:rsidP="00A9600A">
            <w:r w:rsidRPr="00A9600A">
              <w:t>•Omówienie narzędzia  „pipeta”</w:t>
            </w:r>
          </w:p>
          <w:p w14:paraId="6069E6B3" w14:textId="77777777" w:rsidR="003A7AB0" w:rsidRPr="00A9600A" w:rsidRDefault="003A7AB0" w:rsidP="00A9600A">
            <w:r w:rsidRPr="00A9600A">
              <w:t>•Tekstury, wypełnienie teksturą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44A4D" w14:textId="77777777" w:rsidR="003A7AB0" w:rsidRPr="00A9600A" w:rsidRDefault="003A7AB0" w:rsidP="00816D35">
            <w:pPr>
              <w:jc w:val="center"/>
            </w:pPr>
            <w:r w:rsidRPr="00A9600A">
              <w:t>9</w:t>
            </w:r>
            <w:r w:rsidR="00816D35">
              <w:t xml:space="preserve"> h</w:t>
            </w:r>
          </w:p>
        </w:tc>
      </w:tr>
      <w:tr w:rsidR="003A7AB0" w:rsidRPr="00A9600A" w14:paraId="55D39163" w14:textId="77777777" w:rsidTr="00816D35">
        <w:trPr>
          <w:trHeight w:val="41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A7E0A8" w14:textId="77777777" w:rsidR="003A7AB0" w:rsidRPr="00A9600A" w:rsidRDefault="00816D35" w:rsidP="00A9600A">
            <w:pPr>
              <w:jc w:val="center"/>
            </w:pPr>
            <w:r>
              <w:t xml:space="preserve">P </w:t>
            </w:r>
            <w:r w:rsidR="003A7AB0" w:rsidRPr="00A9600A">
              <w:t>4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25BB4" w14:textId="10C61223" w:rsidR="003A7AB0" w:rsidRPr="00A9600A" w:rsidRDefault="003A7AB0" w:rsidP="00A9600A">
            <w:r w:rsidRPr="00A9600A">
              <w:t xml:space="preserve">Kształtowanie obiektów, zagadnienia światła i cienia, ćwiczenia na bazie programu </w:t>
            </w:r>
            <w:r w:rsidR="00F73D37">
              <w:t xml:space="preserve">Adobe </w:t>
            </w:r>
            <w:proofErr w:type="spellStart"/>
            <w:r w:rsidR="00F73D37">
              <w:t>Illustrator</w:t>
            </w:r>
            <w:proofErr w:type="spellEnd"/>
            <w:r w:rsidRPr="00A9600A">
              <w:t xml:space="preserve">, wykorzystanie funkcji programu. </w:t>
            </w:r>
          </w:p>
          <w:p w14:paraId="4D64FDF4" w14:textId="77777777" w:rsidR="003A7AB0" w:rsidRPr="00A9600A" w:rsidRDefault="003A7AB0" w:rsidP="00A9600A">
            <w:r w:rsidRPr="00A9600A">
              <w:t xml:space="preserve"> •Nadawanie konturów</w:t>
            </w:r>
          </w:p>
          <w:p w14:paraId="366F5355" w14:textId="77777777" w:rsidR="003A7AB0" w:rsidRPr="00A9600A" w:rsidRDefault="003A7AB0" w:rsidP="00A9600A">
            <w:r w:rsidRPr="00A9600A">
              <w:t>•Pióro konturu</w:t>
            </w:r>
          </w:p>
          <w:p w14:paraId="67DCA79D" w14:textId="77777777" w:rsidR="003A7AB0" w:rsidRPr="00A9600A" w:rsidRDefault="003A7AB0" w:rsidP="00A9600A">
            <w:r w:rsidRPr="00A9600A">
              <w:lastRenderedPageBreak/>
              <w:t>•Pole kaligrafia</w:t>
            </w:r>
          </w:p>
          <w:p w14:paraId="171713AB" w14:textId="77777777" w:rsidR="003A7AB0" w:rsidRPr="00A9600A" w:rsidRDefault="003A7AB0" w:rsidP="00A9600A">
            <w:r w:rsidRPr="00A9600A">
              <w:t>•Wyrównanie obiektów</w:t>
            </w:r>
          </w:p>
          <w:p w14:paraId="6B5A5498" w14:textId="77777777" w:rsidR="003A7AB0" w:rsidRPr="00A9600A" w:rsidRDefault="003A7AB0" w:rsidP="00A9600A">
            <w:r w:rsidRPr="00A9600A">
              <w:t xml:space="preserve">•Spawanie, przycinanie, część wspólna </w:t>
            </w:r>
          </w:p>
          <w:p w14:paraId="036C4462" w14:textId="77777777" w:rsidR="003A7AB0" w:rsidRPr="00A9600A" w:rsidRDefault="003A7AB0" w:rsidP="00A9600A">
            <w:r w:rsidRPr="00A9600A">
              <w:t>•Zarządzanie obiektami</w:t>
            </w:r>
          </w:p>
          <w:p w14:paraId="6B880C23" w14:textId="77777777" w:rsidR="003A7AB0" w:rsidRPr="00A9600A" w:rsidRDefault="003A7AB0" w:rsidP="00A9600A">
            <w:r w:rsidRPr="00A9600A">
              <w:t>•Polecenie oddziel</w:t>
            </w:r>
          </w:p>
          <w:p w14:paraId="5D467ED1" w14:textId="77777777" w:rsidR="003A7AB0" w:rsidRPr="00A9600A" w:rsidRDefault="003A7AB0" w:rsidP="00A9600A">
            <w:r w:rsidRPr="00A9600A">
              <w:t>•Omówienie narzędzia interaktywna przeźroczystość, interaktywny cień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C0B8A" w14:textId="77777777" w:rsidR="003A7AB0" w:rsidRPr="00A9600A" w:rsidRDefault="003A7AB0" w:rsidP="00816D35">
            <w:pPr>
              <w:jc w:val="center"/>
            </w:pPr>
            <w:r w:rsidRPr="00A9600A">
              <w:lastRenderedPageBreak/>
              <w:t>9</w:t>
            </w:r>
            <w:r w:rsidR="00816D35">
              <w:t xml:space="preserve"> h</w:t>
            </w:r>
          </w:p>
        </w:tc>
      </w:tr>
      <w:tr w:rsidR="003A7AB0" w:rsidRPr="00A9600A" w14:paraId="461B9E82" w14:textId="77777777" w:rsidTr="00816D35">
        <w:trPr>
          <w:trHeight w:val="41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7D5E4E" w14:textId="77777777" w:rsidR="003A7AB0" w:rsidRPr="00A9600A" w:rsidRDefault="00816D35" w:rsidP="00A9600A">
            <w:pPr>
              <w:jc w:val="center"/>
            </w:pPr>
            <w:r>
              <w:t xml:space="preserve">P </w:t>
            </w:r>
            <w:r w:rsidR="003A7AB0" w:rsidRPr="00A9600A">
              <w:t>5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9799EC" w14:textId="77777777" w:rsidR="003A7AB0" w:rsidRPr="00A9600A" w:rsidRDefault="003A7AB0" w:rsidP="00A9600A">
            <w:r w:rsidRPr="00A9600A">
              <w:t xml:space="preserve">Twórcze przekształcanie liter. Znak graficzny – logo zbudowane z własnych inicjałów. </w:t>
            </w:r>
          </w:p>
          <w:p w14:paraId="56F8C66E" w14:textId="77777777" w:rsidR="003A7AB0" w:rsidRPr="00A9600A" w:rsidRDefault="003A7AB0" w:rsidP="00A9600A">
            <w:r w:rsidRPr="00A9600A">
              <w:t>•Dodawanie i usuwanie węzłów</w:t>
            </w:r>
          </w:p>
          <w:p w14:paraId="20E13FAE" w14:textId="77777777" w:rsidR="003A7AB0" w:rsidRPr="00A9600A" w:rsidRDefault="003A7AB0" w:rsidP="00A9600A">
            <w:r w:rsidRPr="00A9600A">
              <w:t>•Rodzaje węzłów</w:t>
            </w:r>
          </w:p>
          <w:p w14:paraId="7C54C841" w14:textId="77777777" w:rsidR="003A7AB0" w:rsidRPr="00A9600A" w:rsidRDefault="003A7AB0" w:rsidP="00A9600A">
            <w:r w:rsidRPr="00A9600A">
              <w:t>•Przekształcanie segmentów</w:t>
            </w:r>
          </w:p>
          <w:p w14:paraId="5B9361D8" w14:textId="77777777" w:rsidR="003A7AB0" w:rsidRPr="00A9600A" w:rsidRDefault="003A7AB0" w:rsidP="00A9600A">
            <w:r w:rsidRPr="00A9600A">
              <w:t>•Zmiana kształtów krzywych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D7B9A" w14:textId="77777777" w:rsidR="003A7AB0" w:rsidRPr="00A9600A" w:rsidRDefault="00540288" w:rsidP="00816D35">
            <w:pPr>
              <w:jc w:val="center"/>
            </w:pPr>
            <w:r>
              <w:t>9</w:t>
            </w:r>
            <w:r w:rsidR="00816D35">
              <w:t xml:space="preserve"> h</w:t>
            </w:r>
          </w:p>
        </w:tc>
      </w:tr>
      <w:tr w:rsidR="003A7AB0" w:rsidRPr="00A9600A" w14:paraId="38BA8831" w14:textId="77777777" w:rsidTr="00816D35">
        <w:trPr>
          <w:trHeight w:val="157"/>
        </w:trPr>
        <w:tc>
          <w:tcPr>
            <w:tcW w:w="8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9CB9B8" w14:textId="77777777" w:rsidR="003A7AB0" w:rsidRPr="00816D35" w:rsidRDefault="003A7AB0" w:rsidP="00816D35">
            <w:pPr>
              <w:jc w:val="right"/>
              <w:rPr>
                <w:rFonts w:eastAsia="Arial"/>
                <w:b/>
              </w:rPr>
            </w:pPr>
            <w:r w:rsidRPr="00816D35">
              <w:rPr>
                <w:rFonts w:eastAsia="Arial"/>
                <w:b/>
              </w:rPr>
              <w:t>Razem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D8F2E" w14:textId="77777777" w:rsidR="003A7AB0" w:rsidRPr="00816D35" w:rsidRDefault="003A7AB0" w:rsidP="00A9600A">
            <w:pPr>
              <w:jc w:val="center"/>
              <w:rPr>
                <w:b/>
              </w:rPr>
            </w:pPr>
            <w:r w:rsidRPr="00816D35">
              <w:rPr>
                <w:b/>
              </w:rPr>
              <w:t>45</w:t>
            </w:r>
          </w:p>
        </w:tc>
      </w:tr>
    </w:tbl>
    <w:p w14:paraId="0B309344" w14:textId="77777777" w:rsidR="00220E64" w:rsidRPr="00A9600A" w:rsidRDefault="00220E64" w:rsidP="00A9600A">
      <w:pPr>
        <w:rPr>
          <w:rFonts w:eastAsia="Arial"/>
        </w:rPr>
      </w:pPr>
    </w:p>
    <w:p w14:paraId="618E4DBA" w14:textId="77777777" w:rsidR="00220E64" w:rsidRPr="00A9600A" w:rsidRDefault="00220E64" w:rsidP="00A9600A">
      <w:pPr>
        <w:rPr>
          <w:rFonts w:eastAsia="Arial"/>
        </w:rPr>
      </w:pPr>
    </w:p>
    <w:p w14:paraId="2B48B0FD" w14:textId="6F817326" w:rsidR="004A2CE0" w:rsidRPr="00A9600A" w:rsidRDefault="00316539" w:rsidP="00A9600A">
      <w:pPr>
        <w:rPr>
          <w:b/>
        </w:rPr>
      </w:pPr>
      <w:r>
        <w:rPr>
          <w:b/>
        </w:rPr>
        <w:t>7. Metody weryfikacji efektów uczenia się</w:t>
      </w:r>
      <w:r w:rsidR="004A2CE0" w:rsidRPr="00A9600A">
        <w:rPr>
          <w:b/>
        </w:rPr>
        <w:t xml:space="preserve"> w odniesieniu do poszczególnych efektów</w:t>
      </w:r>
      <w:r w:rsidR="00F73D37">
        <w:rPr>
          <w:b/>
        </w:rPr>
        <w:t>.</w:t>
      </w:r>
    </w:p>
    <w:p w14:paraId="1EBA9A47" w14:textId="77777777" w:rsidR="004A2CE0" w:rsidRPr="00A9600A" w:rsidRDefault="004A2CE0" w:rsidP="00A9600A">
      <w:pPr>
        <w:rPr>
          <w:b/>
        </w:rPr>
      </w:pPr>
    </w:p>
    <w:tbl>
      <w:tblPr>
        <w:tblW w:w="9781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276"/>
        <w:gridCol w:w="993"/>
        <w:gridCol w:w="992"/>
        <w:gridCol w:w="1134"/>
        <w:gridCol w:w="850"/>
        <w:gridCol w:w="1276"/>
        <w:gridCol w:w="1418"/>
        <w:gridCol w:w="1842"/>
      </w:tblGrid>
      <w:tr w:rsidR="00022E49" w:rsidRPr="00A9600A" w14:paraId="1226397D" w14:textId="77777777" w:rsidTr="00413B46">
        <w:trPr>
          <w:trHeight w:val="397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BD4A64" w14:textId="77777777" w:rsidR="00022E49" w:rsidRPr="00A9600A" w:rsidRDefault="005B5FF8" w:rsidP="00A9600A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Symbol efektu uczenia się</w:t>
            </w:r>
          </w:p>
        </w:tc>
        <w:tc>
          <w:tcPr>
            <w:tcW w:w="85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BCBCD" w14:textId="77777777" w:rsidR="00022E49" w:rsidRPr="00A9600A" w:rsidRDefault="00022E49" w:rsidP="00B56C93">
            <w:pPr>
              <w:jc w:val="center"/>
              <w:rPr>
                <w:sz w:val="18"/>
                <w:szCs w:val="18"/>
              </w:rPr>
            </w:pPr>
            <w:r w:rsidRPr="00A9600A">
              <w:rPr>
                <w:sz w:val="18"/>
                <w:szCs w:val="18"/>
              </w:rPr>
              <w:t>Forma weryfikacji</w:t>
            </w:r>
          </w:p>
        </w:tc>
      </w:tr>
      <w:tr w:rsidR="00022E49" w:rsidRPr="00A9600A" w14:paraId="78C9F372" w14:textId="77777777" w:rsidTr="00413B46">
        <w:trPr>
          <w:trHeight w:val="397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824DC" w14:textId="77777777" w:rsidR="00022E49" w:rsidRPr="00A9600A" w:rsidRDefault="00022E49" w:rsidP="00A9600A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2AEB75" w14:textId="77777777" w:rsidR="00022E49" w:rsidRPr="00A9600A" w:rsidRDefault="00022E49" w:rsidP="00A9600A">
            <w:pPr>
              <w:rPr>
                <w:sz w:val="18"/>
                <w:szCs w:val="18"/>
              </w:rPr>
            </w:pPr>
            <w:r w:rsidRPr="00A9600A">
              <w:rPr>
                <w:sz w:val="18"/>
                <w:szCs w:val="18"/>
              </w:rPr>
              <w:t>Egzamin ustny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7B1AF" w14:textId="77777777" w:rsidR="00022E49" w:rsidRPr="00A9600A" w:rsidRDefault="00022E49" w:rsidP="00A9600A">
            <w:pPr>
              <w:rPr>
                <w:sz w:val="18"/>
                <w:szCs w:val="18"/>
              </w:rPr>
            </w:pPr>
            <w:r w:rsidRPr="00A9600A">
              <w:rPr>
                <w:sz w:val="18"/>
                <w:szCs w:val="18"/>
              </w:rPr>
              <w:t>Egzamin pisemny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859AB" w14:textId="77777777" w:rsidR="00022E49" w:rsidRPr="00A9600A" w:rsidRDefault="00022E49" w:rsidP="00A9600A">
            <w:pPr>
              <w:rPr>
                <w:sz w:val="18"/>
                <w:szCs w:val="18"/>
              </w:rPr>
            </w:pPr>
            <w:r w:rsidRPr="00A9600A">
              <w:rPr>
                <w:sz w:val="18"/>
                <w:szCs w:val="18"/>
              </w:rPr>
              <w:t>Kolokwium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4DFD1" w14:textId="77777777" w:rsidR="00022E49" w:rsidRPr="00A9600A" w:rsidRDefault="00022E49" w:rsidP="00A9600A">
            <w:pPr>
              <w:rPr>
                <w:sz w:val="18"/>
                <w:szCs w:val="18"/>
              </w:rPr>
            </w:pPr>
            <w:r w:rsidRPr="00A9600A">
              <w:rPr>
                <w:sz w:val="18"/>
                <w:szCs w:val="18"/>
              </w:rPr>
              <w:t>Projekt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6B47F1" w14:textId="77777777" w:rsidR="00022E49" w:rsidRPr="00A9600A" w:rsidRDefault="00022E49" w:rsidP="00A9600A">
            <w:pPr>
              <w:rPr>
                <w:sz w:val="18"/>
                <w:szCs w:val="18"/>
              </w:rPr>
            </w:pPr>
            <w:r w:rsidRPr="00A9600A">
              <w:rPr>
                <w:sz w:val="18"/>
                <w:szCs w:val="18"/>
              </w:rPr>
              <w:t>Sprawdzian wejściowy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3BB7F" w14:textId="77777777" w:rsidR="00022E49" w:rsidRPr="00A9600A" w:rsidRDefault="00413B46" w:rsidP="00A96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sprawozdanie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CD3E5" w14:textId="77777777" w:rsidR="00022E49" w:rsidRPr="00A9600A" w:rsidRDefault="00413B46" w:rsidP="00413B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</w:t>
            </w:r>
          </w:p>
        </w:tc>
      </w:tr>
      <w:tr w:rsidR="0084422F" w:rsidRPr="00A9600A" w14:paraId="042A9B35" w14:textId="77777777" w:rsidTr="00413B46">
        <w:trPr>
          <w:trHeight w:val="22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8D54E5" w14:textId="77777777" w:rsidR="0084422F" w:rsidRPr="00A9600A" w:rsidRDefault="0084422F" w:rsidP="00A9600A">
            <w:pPr>
              <w:jc w:val="center"/>
            </w:pPr>
            <w:r w:rsidRPr="00A9600A">
              <w:t>W_01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FED865" w14:textId="77777777" w:rsidR="0084422F" w:rsidRPr="00A9600A" w:rsidRDefault="0084422F" w:rsidP="00A9600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05045" w14:textId="77777777" w:rsidR="0084422F" w:rsidRPr="00A9600A" w:rsidRDefault="0084422F" w:rsidP="00A9600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415AD" w14:textId="77777777" w:rsidR="0084422F" w:rsidRPr="00A9600A" w:rsidRDefault="0084422F" w:rsidP="00A9600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04093" w14:textId="77777777" w:rsidR="0084422F" w:rsidRPr="00A9600A" w:rsidRDefault="0084422F" w:rsidP="00A9600A">
            <w:pPr>
              <w:jc w:val="center"/>
            </w:pPr>
            <w:r w:rsidRPr="00A9600A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A201E" w14:textId="77777777" w:rsidR="0084422F" w:rsidRPr="00A9600A" w:rsidRDefault="0084422F" w:rsidP="00A9600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F1224" w14:textId="77777777" w:rsidR="0084422F" w:rsidRPr="00A9600A" w:rsidRDefault="0084422F" w:rsidP="00A9600A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7B07D" w14:textId="77777777" w:rsidR="0084422F" w:rsidRPr="00413B46" w:rsidRDefault="00413B46" w:rsidP="00A9600A">
            <w:pPr>
              <w:jc w:val="center"/>
              <w:rPr>
                <w:sz w:val="16"/>
                <w:szCs w:val="16"/>
              </w:rPr>
            </w:pPr>
            <w:r w:rsidRPr="00413B46">
              <w:rPr>
                <w:sz w:val="16"/>
                <w:szCs w:val="16"/>
              </w:rPr>
              <w:t>Rozmowa indywidualna</w:t>
            </w:r>
          </w:p>
        </w:tc>
      </w:tr>
      <w:tr w:rsidR="00EE5823" w:rsidRPr="00A9600A" w14:paraId="36D59FB1" w14:textId="77777777" w:rsidTr="00413B46">
        <w:trPr>
          <w:trHeight w:val="22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90F407" w14:textId="77777777" w:rsidR="00EE5823" w:rsidRPr="00A9600A" w:rsidRDefault="00EE5823" w:rsidP="00EE5823">
            <w:pPr>
              <w:jc w:val="center"/>
            </w:pPr>
            <w:r>
              <w:t>W_02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E9E16" w14:textId="77777777" w:rsidR="00EE5823" w:rsidRPr="00A9600A" w:rsidRDefault="00EE5823" w:rsidP="00EE582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3A169" w14:textId="77777777" w:rsidR="00EE5823" w:rsidRPr="00A9600A" w:rsidRDefault="00EE5823" w:rsidP="00EE582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416CF" w14:textId="77777777" w:rsidR="00EE5823" w:rsidRPr="00A9600A" w:rsidRDefault="00EE5823" w:rsidP="00EE582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BB89F" w14:textId="77777777" w:rsidR="00EE5823" w:rsidRPr="00A9600A" w:rsidRDefault="00EE5823" w:rsidP="00EE5823">
            <w:pPr>
              <w:jc w:val="center"/>
            </w:pPr>
            <w:r w:rsidRPr="00A9600A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69929" w14:textId="77777777" w:rsidR="00EE5823" w:rsidRPr="00A9600A" w:rsidRDefault="00EE5823" w:rsidP="00EE582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E8067" w14:textId="77777777" w:rsidR="00EE5823" w:rsidRPr="00A9600A" w:rsidRDefault="00EE5823" w:rsidP="00EE5823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0C655" w14:textId="77777777" w:rsidR="00EE5823" w:rsidRPr="00A9600A" w:rsidRDefault="00413B46" w:rsidP="00EE5823">
            <w:pPr>
              <w:jc w:val="center"/>
            </w:pPr>
            <w:r w:rsidRPr="00413B46">
              <w:rPr>
                <w:sz w:val="16"/>
                <w:szCs w:val="16"/>
              </w:rPr>
              <w:t>Rozmowa indywidualna</w:t>
            </w:r>
          </w:p>
        </w:tc>
      </w:tr>
      <w:tr w:rsidR="00EE5823" w:rsidRPr="00A9600A" w14:paraId="768CB355" w14:textId="77777777" w:rsidTr="00413B46">
        <w:trPr>
          <w:trHeight w:val="22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5C2A09" w14:textId="77777777" w:rsidR="00EE5823" w:rsidRPr="00A9600A" w:rsidRDefault="00EE5823" w:rsidP="00EE5823">
            <w:pPr>
              <w:jc w:val="center"/>
            </w:pPr>
            <w:r w:rsidRPr="00A9600A">
              <w:t>U_01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561DA" w14:textId="77777777" w:rsidR="00EE5823" w:rsidRPr="00A9600A" w:rsidRDefault="00EE5823" w:rsidP="00EE582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7C614" w14:textId="77777777" w:rsidR="00EE5823" w:rsidRPr="00A9600A" w:rsidRDefault="00EE5823" w:rsidP="00EE582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6DDF5" w14:textId="77777777" w:rsidR="00EE5823" w:rsidRPr="00A9600A" w:rsidRDefault="00EE5823" w:rsidP="00EE582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DE10A" w14:textId="77777777" w:rsidR="00EE5823" w:rsidRPr="00A9600A" w:rsidRDefault="00EE5823" w:rsidP="00EE5823">
            <w:pPr>
              <w:jc w:val="center"/>
            </w:pPr>
            <w:r w:rsidRPr="00A9600A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EF8B9" w14:textId="77777777" w:rsidR="00EE5823" w:rsidRPr="00A9600A" w:rsidRDefault="00EE5823" w:rsidP="00EE582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8C4F9" w14:textId="77777777" w:rsidR="00EE5823" w:rsidRPr="00A9600A" w:rsidRDefault="00EE5823" w:rsidP="00EE5823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9505D" w14:textId="77777777" w:rsidR="00EE5823" w:rsidRPr="00413B46" w:rsidRDefault="00413B46" w:rsidP="00EE5823">
            <w:pPr>
              <w:jc w:val="center"/>
              <w:rPr>
                <w:sz w:val="16"/>
                <w:szCs w:val="16"/>
              </w:rPr>
            </w:pPr>
            <w:r w:rsidRPr="00413B46">
              <w:rPr>
                <w:sz w:val="16"/>
                <w:szCs w:val="16"/>
              </w:rPr>
              <w:t>Przegląd prac</w:t>
            </w:r>
          </w:p>
        </w:tc>
      </w:tr>
      <w:tr w:rsidR="00EE5823" w:rsidRPr="00A9600A" w14:paraId="21EEF529" w14:textId="77777777" w:rsidTr="00413B46">
        <w:trPr>
          <w:trHeight w:val="22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C8C2E3" w14:textId="77777777" w:rsidR="00EE5823" w:rsidRPr="00A9600A" w:rsidRDefault="00EE5823" w:rsidP="00EE5823">
            <w:pPr>
              <w:jc w:val="center"/>
            </w:pPr>
            <w:r w:rsidRPr="00A9600A">
              <w:t>U_02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92D72" w14:textId="77777777" w:rsidR="00EE5823" w:rsidRPr="00A9600A" w:rsidRDefault="00EE5823" w:rsidP="00EE582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143FB" w14:textId="77777777" w:rsidR="00EE5823" w:rsidRPr="00A9600A" w:rsidRDefault="00EE5823" w:rsidP="00EE582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9DEA8" w14:textId="77777777" w:rsidR="00EE5823" w:rsidRPr="00A9600A" w:rsidRDefault="00EE5823" w:rsidP="00EE582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FB138" w14:textId="77777777" w:rsidR="00EE5823" w:rsidRPr="00A9600A" w:rsidRDefault="00EE5823" w:rsidP="00EE5823">
            <w:pPr>
              <w:jc w:val="center"/>
            </w:pPr>
            <w:r w:rsidRPr="00A9600A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E712F" w14:textId="77777777" w:rsidR="00EE5823" w:rsidRPr="00A9600A" w:rsidRDefault="00EE5823" w:rsidP="00EE582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8E89F" w14:textId="77777777" w:rsidR="00EE5823" w:rsidRPr="00A9600A" w:rsidRDefault="00EE5823" w:rsidP="00EE5823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0FFB7" w14:textId="77777777" w:rsidR="00EE5823" w:rsidRPr="00A9600A" w:rsidRDefault="00413B46" w:rsidP="00EE5823">
            <w:pPr>
              <w:jc w:val="center"/>
            </w:pPr>
            <w:r w:rsidRPr="00413B46">
              <w:rPr>
                <w:sz w:val="16"/>
                <w:szCs w:val="16"/>
              </w:rPr>
              <w:t>Przegląd prac</w:t>
            </w:r>
          </w:p>
        </w:tc>
      </w:tr>
      <w:tr w:rsidR="00EE5823" w:rsidRPr="00A9600A" w14:paraId="01FD24E9" w14:textId="77777777" w:rsidTr="00413B46">
        <w:trPr>
          <w:trHeight w:val="22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3FEC06" w14:textId="77777777" w:rsidR="00EE5823" w:rsidRPr="00A9600A" w:rsidRDefault="00EE5823" w:rsidP="00EE5823">
            <w:pPr>
              <w:jc w:val="center"/>
            </w:pPr>
            <w:r w:rsidRPr="00A9600A">
              <w:t>K_01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EA2FC" w14:textId="77777777" w:rsidR="00EE5823" w:rsidRPr="00A9600A" w:rsidRDefault="00EE5823" w:rsidP="00EE582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F5A3D" w14:textId="77777777" w:rsidR="00EE5823" w:rsidRPr="00A9600A" w:rsidRDefault="00EE5823" w:rsidP="00EE582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5B4F3" w14:textId="77777777" w:rsidR="00EE5823" w:rsidRPr="00A9600A" w:rsidRDefault="00EE5823" w:rsidP="00EE582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B7923" w14:textId="77777777" w:rsidR="00EE5823" w:rsidRPr="00A9600A" w:rsidRDefault="00EE5823" w:rsidP="00EE5823">
            <w:pPr>
              <w:jc w:val="center"/>
            </w:pPr>
            <w:r w:rsidRPr="00A9600A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309A9" w14:textId="77777777" w:rsidR="00EE5823" w:rsidRPr="00A9600A" w:rsidRDefault="00EE5823" w:rsidP="00EE582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658FB" w14:textId="77777777" w:rsidR="00EE5823" w:rsidRPr="00A9600A" w:rsidRDefault="00EE5823" w:rsidP="00EE5823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0850D" w14:textId="77777777" w:rsidR="00EE5823" w:rsidRPr="00A9600A" w:rsidRDefault="00413B46" w:rsidP="00EE5823">
            <w:pPr>
              <w:jc w:val="center"/>
            </w:pPr>
            <w:r w:rsidRPr="00413B46">
              <w:rPr>
                <w:sz w:val="16"/>
                <w:szCs w:val="16"/>
              </w:rPr>
              <w:t>Przegląd prac</w:t>
            </w:r>
          </w:p>
        </w:tc>
      </w:tr>
      <w:tr w:rsidR="00EE5823" w:rsidRPr="00A9600A" w14:paraId="647A9708" w14:textId="77777777" w:rsidTr="00413B46">
        <w:trPr>
          <w:trHeight w:val="22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7DA262" w14:textId="77777777" w:rsidR="00EE5823" w:rsidRPr="00A9600A" w:rsidRDefault="00EE5823" w:rsidP="00EE5823">
            <w:pPr>
              <w:jc w:val="center"/>
            </w:pPr>
            <w:r>
              <w:t>K_02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B7C18" w14:textId="77777777" w:rsidR="00EE5823" w:rsidRPr="00A9600A" w:rsidRDefault="00EE5823" w:rsidP="00EE582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4842D" w14:textId="77777777" w:rsidR="00EE5823" w:rsidRPr="00A9600A" w:rsidRDefault="00EE5823" w:rsidP="00EE582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F9BED" w14:textId="77777777" w:rsidR="00EE5823" w:rsidRPr="00A9600A" w:rsidRDefault="00EE5823" w:rsidP="00EE582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D8407" w14:textId="77777777" w:rsidR="00EE5823" w:rsidRPr="00A9600A" w:rsidRDefault="00EE5823" w:rsidP="00EE5823">
            <w:pPr>
              <w:jc w:val="center"/>
            </w:pPr>
            <w:r w:rsidRPr="00A9600A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ECB78" w14:textId="77777777" w:rsidR="00EE5823" w:rsidRPr="00A9600A" w:rsidRDefault="00EE5823" w:rsidP="00EE582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0AD03" w14:textId="77777777" w:rsidR="00EE5823" w:rsidRPr="00A9600A" w:rsidRDefault="00EE5823" w:rsidP="00EE5823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A0DA6" w14:textId="77777777" w:rsidR="00EE5823" w:rsidRPr="00A9600A" w:rsidRDefault="00413B46" w:rsidP="00EE5823">
            <w:pPr>
              <w:jc w:val="center"/>
            </w:pPr>
            <w:r w:rsidRPr="00413B46">
              <w:rPr>
                <w:sz w:val="16"/>
                <w:szCs w:val="16"/>
              </w:rPr>
              <w:t>Przegląd prac</w:t>
            </w:r>
          </w:p>
        </w:tc>
      </w:tr>
    </w:tbl>
    <w:p w14:paraId="4E010651" w14:textId="2CE35089" w:rsidR="00EE5823" w:rsidRDefault="00EE5823" w:rsidP="00530B79">
      <w:pPr>
        <w:jc w:val="center"/>
      </w:pPr>
    </w:p>
    <w:p w14:paraId="185C274C" w14:textId="77777777" w:rsidR="00540288" w:rsidRPr="00A9600A" w:rsidRDefault="00540288" w:rsidP="00530B79">
      <w:pPr>
        <w:jc w:val="center"/>
      </w:pPr>
    </w:p>
    <w:p w14:paraId="225C483B" w14:textId="77777777" w:rsidR="0028143D" w:rsidRPr="00A9600A" w:rsidRDefault="004A2CE0" w:rsidP="00A9600A">
      <w:pPr>
        <w:rPr>
          <w:b/>
        </w:rPr>
      </w:pPr>
      <w:r w:rsidRPr="00A9600A">
        <w:rPr>
          <w:b/>
        </w:rPr>
        <w:t>8. Narzędzia dydaktyczne</w:t>
      </w:r>
    </w:p>
    <w:tbl>
      <w:tblPr>
        <w:tblW w:w="964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135"/>
        <w:gridCol w:w="8505"/>
      </w:tblGrid>
      <w:tr w:rsidR="00010D67" w:rsidRPr="00EC4854" w14:paraId="242F66A9" w14:textId="77777777" w:rsidTr="002844B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BCD0F" w14:textId="77777777" w:rsidR="00010D67" w:rsidRPr="00EC4854" w:rsidRDefault="00010D67" w:rsidP="002844B8">
            <w:pPr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Symbol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06992E" w14:textId="77777777" w:rsidR="00010D67" w:rsidRPr="00EC4854" w:rsidRDefault="00010D67" w:rsidP="002844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Forma </w:t>
            </w:r>
            <w:r w:rsidRPr="00EC4854">
              <w:rPr>
                <w:sz w:val="18"/>
                <w:szCs w:val="18"/>
              </w:rPr>
              <w:t>zajęć</w:t>
            </w:r>
          </w:p>
        </w:tc>
      </w:tr>
      <w:tr w:rsidR="00010D67" w:rsidRPr="00EC4854" w14:paraId="2327BCD8" w14:textId="77777777" w:rsidTr="002844B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821911" w14:textId="77777777" w:rsidR="00010D67" w:rsidRPr="00553C6B" w:rsidRDefault="00010D67" w:rsidP="002844B8">
            <w:pPr>
              <w:jc w:val="center"/>
              <w:rPr>
                <w:b/>
                <w:sz w:val="22"/>
                <w:szCs w:val="22"/>
              </w:rPr>
            </w:pPr>
            <w:r w:rsidRPr="00553C6B">
              <w:rPr>
                <w:b/>
                <w:sz w:val="22"/>
                <w:szCs w:val="22"/>
              </w:rPr>
              <w:t>N 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087972" w14:textId="77777777" w:rsidR="00010D67" w:rsidRPr="00EC4854" w:rsidRDefault="00010D67" w:rsidP="00010D67">
            <w:r>
              <w:t>Wykład wprowadzający do zagadnień związanych z przedmiotem połączony z prezentacją dzieł, realizacji projektowych.</w:t>
            </w:r>
          </w:p>
        </w:tc>
      </w:tr>
      <w:tr w:rsidR="00010D67" w:rsidRPr="00EC4854" w14:paraId="170DAE38" w14:textId="77777777" w:rsidTr="002844B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84674F" w14:textId="77777777" w:rsidR="00010D67" w:rsidRPr="00553C6B" w:rsidRDefault="00010D67" w:rsidP="002844B8">
            <w:pPr>
              <w:jc w:val="center"/>
              <w:rPr>
                <w:b/>
                <w:sz w:val="22"/>
                <w:szCs w:val="22"/>
              </w:rPr>
            </w:pPr>
            <w:r w:rsidRPr="00553C6B">
              <w:rPr>
                <w:b/>
                <w:sz w:val="22"/>
                <w:szCs w:val="22"/>
              </w:rPr>
              <w:t>N 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07C2E6B" w14:textId="77777777" w:rsidR="00010D67" w:rsidRPr="00010D67" w:rsidRDefault="00010D67" w:rsidP="00010D67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uppressAutoHyphens w:val="0"/>
              <w:rPr>
                <w:rFonts w:eastAsia="ヒラギノ角ゴ Pro W3"/>
                <w:color w:val="000000"/>
                <w:lang w:eastAsia="pl-PL"/>
              </w:rPr>
            </w:pPr>
            <w:r w:rsidRPr="00253C76">
              <w:t xml:space="preserve">Projekt artystyczny połączony </w:t>
            </w:r>
            <w:r>
              <w:t xml:space="preserve">z </w:t>
            </w:r>
            <w:r w:rsidRPr="00253C76">
              <w:rPr>
                <w:rFonts w:eastAsia="ヒラギノ角ゴ Pro W3"/>
                <w:color w:val="000000"/>
                <w:lang w:eastAsia="pl-PL"/>
              </w:rPr>
              <w:t>indywidualnymi i grupowymi korektami</w:t>
            </w:r>
            <w:r>
              <w:rPr>
                <w:rFonts w:eastAsia="ヒラギノ角ゴ Pro W3"/>
                <w:color w:val="000000"/>
                <w:lang w:eastAsia="pl-PL"/>
              </w:rPr>
              <w:t>. P</w:t>
            </w:r>
            <w:r w:rsidRPr="00253C76">
              <w:rPr>
                <w:rFonts w:eastAsia="ヒラギノ角ゴ Pro W3"/>
                <w:color w:val="000000"/>
                <w:lang w:eastAsia="pl-PL"/>
              </w:rPr>
              <w:t>rzeglądy podczas realizacji ćwiczeń prakt</w:t>
            </w:r>
            <w:r>
              <w:rPr>
                <w:rFonts w:eastAsia="ヒラギノ角ゴ Pro W3"/>
                <w:color w:val="000000"/>
                <w:lang w:eastAsia="pl-PL"/>
              </w:rPr>
              <w:t xml:space="preserve">ycznych opartych na realizacji </w:t>
            </w:r>
            <w:r w:rsidRPr="00253C76">
              <w:rPr>
                <w:rFonts w:eastAsia="ヒラギノ角ゴ Pro W3"/>
                <w:color w:val="000000"/>
                <w:lang w:eastAsia="pl-PL"/>
              </w:rPr>
              <w:t>projektów</w:t>
            </w:r>
            <w:r>
              <w:rPr>
                <w:rFonts w:eastAsia="ヒラギノ角ゴ Pro W3"/>
                <w:color w:val="000000"/>
                <w:lang w:eastAsia="pl-PL"/>
              </w:rPr>
              <w:t>.</w:t>
            </w:r>
            <w:r w:rsidRPr="0014443B">
              <w:rPr>
                <w:rFonts w:ascii="Times New Roman Italic" w:eastAsia="ヒラギノ角ゴ Pro W3" w:hAnsi="Times New Roman Italic"/>
                <w:color w:val="000000"/>
                <w:lang w:eastAsia="pl-PL"/>
              </w:rPr>
              <w:t xml:space="preserve"> </w:t>
            </w:r>
            <w:r w:rsidRPr="00253C76">
              <w:rPr>
                <w:rFonts w:eastAsia="ヒラギノ角ゴ Pro W3"/>
                <w:color w:val="000000"/>
                <w:lang w:eastAsia="pl-PL"/>
              </w:rPr>
              <w:t>Konsultacje w trakcie pracy, indywidualne omówienie zadania po zakończeniu projektu;</w:t>
            </w:r>
          </w:p>
        </w:tc>
      </w:tr>
      <w:tr w:rsidR="00010D67" w:rsidRPr="00253C76" w14:paraId="014F515B" w14:textId="77777777" w:rsidTr="00010D6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E14AAD" w14:textId="77777777" w:rsidR="00010D67" w:rsidRPr="00553C6B" w:rsidRDefault="00010D67" w:rsidP="002844B8">
            <w:pPr>
              <w:jc w:val="center"/>
              <w:rPr>
                <w:b/>
                <w:sz w:val="22"/>
                <w:szCs w:val="22"/>
              </w:rPr>
            </w:pPr>
            <w:r w:rsidRPr="00553C6B">
              <w:rPr>
                <w:b/>
                <w:sz w:val="22"/>
                <w:szCs w:val="22"/>
              </w:rPr>
              <w:t>N 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7FA8865" w14:textId="77777777" w:rsidR="00010D67" w:rsidRPr="00253C76" w:rsidRDefault="00010D67" w:rsidP="00010D67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uppressAutoHyphens w:val="0"/>
            </w:pPr>
            <w:r w:rsidRPr="00010D67">
              <w:t>Całościowy przegląd dokonań / dyskusja stanowiąca podsumowanie etapu pracy, ustalany indywidualnie z każdym studentem i na każdym etapie realizacji zadania.</w:t>
            </w:r>
          </w:p>
        </w:tc>
      </w:tr>
    </w:tbl>
    <w:p w14:paraId="5AF0BF30" w14:textId="77777777" w:rsidR="008A690E" w:rsidRPr="00A9600A" w:rsidRDefault="008A690E" w:rsidP="00A9600A"/>
    <w:p w14:paraId="60E377F1" w14:textId="77777777" w:rsidR="00316539" w:rsidRPr="00530B79" w:rsidRDefault="00316539" w:rsidP="00A9600A">
      <w:pPr>
        <w:rPr>
          <w:b/>
        </w:rPr>
      </w:pPr>
      <w:r>
        <w:rPr>
          <w:b/>
        </w:rPr>
        <w:t>9. Ocena osiągniętych efektów uczenia się</w:t>
      </w:r>
    </w:p>
    <w:p w14:paraId="117D4640" w14:textId="77777777" w:rsidR="00010D67" w:rsidRDefault="004A2CE0" w:rsidP="00A9600A">
      <w:pPr>
        <w:rPr>
          <w:sz w:val="18"/>
          <w:szCs w:val="18"/>
        </w:rPr>
      </w:pPr>
      <w:r w:rsidRPr="00A9600A">
        <w:rPr>
          <w:b/>
        </w:rPr>
        <w:t>9.1. Sposoby oceny</w:t>
      </w:r>
      <w:r w:rsidR="00010D67" w:rsidRPr="00010D67">
        <w:rPr>
          <w:sz w:val="18"/>
          <w:szCs w:val="18"/>
        </w:rPr>
        <w:t xml:space="preserve"> </w:t>
      </w:r>
    </w:p>
    <w:p w14:paraId="0DFCB5BB" w14:textId="77777777" w:rsidR="00010D67" w:rsidRPr="00A9600A" w:rsidRDefault="00010D67" w:rsidP="00A9600A">
      <w:pPr>
        <w:rPr>
          <w:b/>
        </w:rPr>
      </w:pPr>
    </w:p>
    <w:p w14:paraId="32D48E6B" w14:textId="77777777" w:rsidR="004A2CE0" w:rsidRPr="0038568A" w:rsidRDefault="004A2CE0" w:rsidP="00A9600A">
      <w:pPr>
        <w:rPr>
          <w:b/>
        </w:rPr>
      </w:pPr>
      <w:r w:rsidRPr="0038568A">
        <w:rPr>
          <w:b/>
        </w:rPr>
        <w:t>Ocena formująca</w:t>
      </w:r>
    </w:p>
    <w:tbl>
      <w:tblPr>
        <w:tblW w:w="4962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851"/>
        <w:gridCol w:w="4111"/>
      </w:tblGrid>
      <w:tr w:rsidR="00010D67" w:rsidRPr="00A9600A" w14:paraId="15184DCB" w14:textId="77777777" w:rsidTr="003856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685D4A" w14:textId="77777777" w:rsidR="00010D67" w:rsidRPr="00A9600A" w:rsidRDefault="00010D67" w:rsidP="0038568A">
            <w:pPr>
              <w:jc w:val="center"/>
            </w:pPr>
            <w:r w:rsidRPr="00A9600A">
              <w:t>F1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F9F20" w14:textId="77777777" w:rsidR="00010D67" w:rsidRPr="00010D67" w:rsidRDefault="00010D67" w:rsidP="00010D67">
            <w:pPr>
              <w:snapToGrid w:val="0"/>
            </w:pPr>
            <w:r w:rsidRPr="00010D67">
              <w:t xml:space="preserve">Ocena za realizację projektu 1 w </w:t>
            </w:r>
            <w:proofErr w:type="spellStart"/>
            <w:r w:rsidRPr="00010D67">
              <w:t>sem</w:t>
            </w:r>
            <w:proofErr w:type="spellEnd"/>
            <w:r w:rsidRPr="00010D67">
              <w:t>. I</w:t>
            </w:r>
          </w:p>
        </w:tc>
      </w:tr>
      <w:tr w:rsidR="00010D67" w:rsidRPr="00A9600A" w14:paraId="6CAC2E09" w14:textId="77777777" w:rsidTr="003856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D1CF1" w14:textId="77777777" w:rsidR="00010D67" w:rsidRPr="00A9600A" w:rsidRDefault="00010D67" w:rsidP="0038568A">
            <w:pPr>
              <w:jc w:val="center"/>
            </w:pPr>
            <w:r w:rsidRPr="00A9600A">
              <w:t>F2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C433C" w14:textId="77777777" w:rsidR="00010D67" w:rsidRPr="00010D67" w:rsidRDefault="00010D67" w:rsidP="00010D67">
            <w:pPr>
              <w:snapToGrid w:val="0"/>
            </w:pPr>
            <w:r w:rsidRPr="00010D67">
              <w:t xml:space="preserve">Ocena za realizację projektu 2 w </w:t>
            </w:r>
            <w:proofErr w:type="spellStart"/>
            <w:r w:rsidRPr="00010D67">
              <w:t>sem</w:t>
            </w:r>
            <w:proofErr w:type="spellEnd"/>
            <w:r w:rsidRPr="00010D67">
              <w:t>. I</w:t>
            </w:r>
          </w:p>
        </w:tc>
      </w:tr>
      <w:tr w:rsidR="00010D67" w:rsidRPr="00A9600A" w14:paraId="73F5BAE6" w14:textId="77777777" w:rsidTr="003856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6EF5EC" w14:textId="77777777" w:rsidR="00010D67" w:rsidRPr="00A9600A" w:rsidRDefault="00010D67" w:rsidP="0038568A">
            <w:pPr>
              <w:jc w:val="center"/>
            </w:pPr>
            <w:r w:rsidRPr="00A9600A">
              <w:t>F3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D32E1" w14:textId="77777777" w:rsidR="00010D67" w:rsidRPr="00010D67" w:rsidRDefault="00010D67" w:rsidP="00010D67">
            <w:pPr>
              <w:snapToGrid w:val="0"/>
            </w:pPr>
            <w:r w:rsidRPr="00010D67">
              <w:t xml:space="preserve">Ocena za realizację projektu 3 w </w:t>
            </w:r>
            <w:proofErr w:type="spellStart"/>
            <w:r w:rsidRPr="00010D67">
              <w:t>sem</w:t>
            </w:r>
            <w:proofErr w:type="spellEnd"/>
            <w:r w:rsidRPr="00010D67">
              <w:t>. I</w:t>
            </w:r>
          </w:p>
        </w:tc>
      </w:tr>
      <w:tr w:rsidR="00010D67" w:rsidRPr="00A9600A" w14:paraId="01D5938A" w14:textId="77777777" w:rsidTr="003856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100F9A" w14:textId="77777777" w:rsidR="00010D67" w:rsidRPr="00A9600A" w:rsidRDefault="00010D67" w:rsidP="0038568A">
            <w:pPr>
              <w:jc w:val="center"/>
            </w:pPr>
            <w:r>
              <w:t>F4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35F23" w14:textId="77777777" w:rsidR="00010D67" w:rsidRPr="00010D67" w:rsidRDefault="00010D67" w:rsidP="00010D67">
            <w:pPr>
              <w:snapToGrid w:val="0"/>
            </w:pPr>
            <w:r w:rsidRPr="00010D67">
              <w:t xml:space="preserve">Ocena za realizację projektu 4 w </w:t>
            </w:r>
            <w:proofErr w:type="spellStart"/>
            <w:r w:rsidRPr="00010D67">
              <w:t>sem</w:t>
            </w:r>
            <w:proofErr w:type="spellEnd"/>
            <w:r w:rsidRPr="00010D67">
              <w:t>. I</w:t>
            </w:r>
          </w:p>
        </w:tc>
      </w:tr>
      <w:tr w:rsidR="00010D67" w:rsidRPr="00A9600A" w14:paraId="3E04C6C2" w14:textId="77777777" w:rsidTr="003856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89D618" w14:textId="77777777" w:rsidR="00010D67" w:rsidRPr="00A9600A" w:rsidRDefault="00010D67" w:rsidP="0038568A">
            <w:pPr>
              <w:jc w:val="center"/>
            </w:pPr>
            <w:r>
              <w:t>F5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74311" w14:textId="77777777" w:rsidR="00010D67" w:rsidRPr="00010D67" w:rsidRDefault="00010D67" w:rsidP="00010D67">
            <w:pPr>
              <w:snapToGrid w:val="0"/>
            </w:pPr>
            <w:r w:rsidRPr="00010D67">
              <w:t>Ocena za realizację projekt</w:t>
            </w:r>
            <w:r>
              <w:t>u</w:t>
            </w:r>
            <w:r w:rsidRPr="00010D67">
              <w:t xml:space="preserve"> 5</w:t>
            </w:r>
            <w:r>
              <w:t xml:space="preserve"> w </w:t>
            </w:r>
            <w:proofErr w:type="spellStart"/>
            <w:r>
              <w:t>sem</w:t>
            </w:r>
            <w:proofErr w:type="spellEnd"/>
            <w:r>
              <w:t>. I</w:t>
            </w:r>
          </w:p>
        </w:tc>
      </w:tr>
    </w:tbl>
    <w:p w14:paraId="12A441D5" w14:textId="77777777" w:rsidR="008A690E" w:rsidRPr="0038568A" w:rsidRDefault="008A690E" w:rsidP="00A9600A">
      <w:pPr>
        <w:rPr>
          <w:b/>
        </w:rPr>
      </w:pPr>
    </w:p>
    <w:p w14:paraId="427E44FF" w14:textId="77777777" w:rsidR="004A2CE0" w:rsidRPr="0038568A" w:rsidRDefault="004A2CE0" w:rsidP="00A9600A">
      <w:pPr>
        <w:rPr>
          <w:b/>
        </w:rPr>
      </w:pPr>
      <w:r w:rsidRPr="0038568A">
        <w:rPr>
          <w:b/>
        </w:rPr>
        <w:t>Ocena podsumowująca</w:t>
      </w:r>
    </w:p>
    <w:tbl>
      <w:tblPr>
        <w:tblW w:w="4962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851"/>
        <w:gridCol w:w="4111"/>
      </w:tblGrid>
      <w:tr w:rsidR="00B03D9B" w:rsidRPr="00A9600A" w14:paraId="6D46B79D" w14:textId="77777777" w:rsidTr="003856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9C275" w14:textId="77777777" w:rsidR="00B03D9B" w:rsidRPr="00A9600A" w:rsidRDefault="00B03D9B" w:rsidP="0038568A">
            <w:pPr>
              <w:jc w:val="center"/>
            </w:pPr>
            <w:r w:rsidRPr="00A9600A">
              <w:t>P1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5B17C" w14:textId="7EF818B3" w:rsidR="00B03D9B" w:rsidRPr="002C7B58" w:rsidRDefault="002C7B58" w:rsidP="00A9600A">
            <w:r w:rsidRPr="002C7B58">
              <w:t xml:space="preserve">Zaliczenie </w:t>
            </w:r>
            <w:r w:rsidR="00C35017">
              <w:t xml:space="preserve">egzamin </w:t>
            </w:r>
            <w:r w:rsidRPr="002C7B58">
              <w:t>za I semestr na podstawie oceny F1, F2, F3, F4</w:t>
            </w:r>
            <w:r>
              <w:t>, F5</w:t>
            </w:r>
            <w:r w:rsidRPr="002C7B58">
              <w:t xml:space="preserve"> (średnia zwykła)</w:t>
            </w:r>
          </w:p>
        </w:tc>
      </w:tr>
    </w:tbl>
    <w:p w14:paraId="5DE4D6F1" w14:textId="77777777" w:rsidR="00530B79" w:rsidRPr="00A9600A" w:rsidRDefault="00530B79" w:rsidP="00A9600A">
      <w:pPr>
        <w:rPr>
          <w:b/>
        </w:rPr>
      </w:pPr>
    </w:p>
    <w:p w14:paraId="2F16CC18" w14:textId="77777777" w:rsidR="004A2CE0" w:rsidRDefault="004A2CE0" w:rsidP="00A9600A">
      <w:pPr>
        <w:rPr>
          <w:b/>
        </w:rPr>
      </w:pPr>
      <w:r w:rsidRPr="00A9600A">
        <w:rPr>
          <w:b/>
        </w:rPr>
        <w:t>9.2. Kryteria oceny</w:t>
      </w:r>
    </w:p>
    <w:p w14:paraId="18A087D1" w14:textId="77777777" w:rsidR="0038568A" w:rsidRDefault="0038568A" w:rsidP="0038568A">
      <w:pPr>
        <w:rPr>
          <w:sz w:val="18"/>
          <w:szCs w:val="18"/>
        </w:rPr>
      </w:pPr>
      <w:r w:rsidRPr="00A9600A">
        <w:rPr>
          <w:sz w:val="18"/>
          <w:szCs w:val="18"/>
        </w:rPr>
        <w:t>Bierze się pod uwagę zarówno ocenę osiągniętego poziomu, jak i rozwój, umiejętność techniczno-warsztatową. Aktywne uczestnictwo w zajęciach poprzedzone wnikliwą analizą zadanego problemu;</w:t>
      </w:r>
      <w:r w:rsidRPr="00010D67">
        <w:rPr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 w:rsidRPr="00A9600A">
        <w:rPr>
          <w:sz w:val="18"/>
          <w:szCs w:val="18"/>
        </w:rPr>
        <w:t>zetelność wykonywania  zadań, kreatywność artystyczna, samodzielność i dojrzałość twórcza.</w:t>
      </w:r>
      <w:r w:rsidRPr="00010D67">
        <w:rPr>
          <w:sz w:val="18"/>
          <w:szCs w:val="18"/>
        </w:rPr>
        <w:t xml:space="preserve"> </w:t>
      </w:r>
    </w:p>
    <w:p w14:paraId="61872142" w14:textId="77777777" w:rsidR="00EE5823" w:rsidRDefault="00EE5823" w:rsidP="00A9600A">
      <w:pPr>
        <w:rPr>
          <w:b/>
        </w:rPr>
      </w:pPr>
    </w:p>
    <w:tbl>
      <w:tblPr>
        <w:tblW w:w="9672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17"/>
        <w:gridCol w:w="1771"/>
        <w:gridCol w:w="1771"/>
        <w:gridCol w:w="1771"/>
        <w:gridCol w:w="1771"/>
        <w:gridCol w:w="1771"/>
      </w:tblGrid>
      <w:tr w:rsidR="00EE5823" w:rsidRPr="00B35404" w14:paraId="351316C4" w14:textId="77777777" w:rsidTr="00EE5823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3D3FF" w14:textId="77777777" w:rsidR="00EE5823" w:rsidRPr="00B35404" w:rsidRDefault="00EE5823" w:rsidP="00EE5823">
            <w:pPr>
              <w:rPr>
                <w:i/>
                <w:sz w:val="16"/>
                <w:szCs w:val="16"/>
              </w:rPr>
            </w:pPr>
            <w:r w:rsidRPr="00B35404">
              <w:rPr>
                <w:i/>
                <w:sz w:val="16"/>
                <w:szCs w:val="16"/>
              </w:rPr>
              <w:lastRenderedPageBreak/>
              <w:t>Symbol efektu kształcenia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B88A25" w14:textId="77777777" w:rsidR="00EE5823" w:rsidRPr="00B35404" w:rsidRDefault="00EE5823" w:rsidP="00EE5823">
            <w:pPr>
              <w:rPr>
                <w:sz w:val="18"/>
                <w:szCs w:val="18"/>
              </w:rPr>
            </w:pPr>
            <w:r w:rsidRPr="00B35404">
              <w:rPr>
                <w:sz w:val="18"/>
                <w:szCs w:val="18"/>
              </w:rPr>
              <w:t>Na ocenę 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98833D" w14:textId="77777777" w:rsidR="00EE5823" w:rsidRPr="00B35404" w:rsidRDefault="00EE5823" w:rsidP="00EE5823">
            <w:pPr>
              <w:rPr>
                <w:sz w:val="18"/>
                <w:szCs w:val="18"/>
              </w:rPr>
            </w:pPr>
            <w:r w:rsidRPr="00B35404">
              <w:rPr>
                <w:sz w:val="18"/>
                <w:szCs w:val="18"/>
              </w:rPr>
              <w:t>Na ocenę 3,5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F6DD0" w14:textId="77777777" w:rsidR="00EE5823" w:rsidRPr="00B35404" w:rsidRDefault="00EE5823" w:rsidP="00EE5823">
            <w:pPr>
              <w:rPr>
                <w:sz w:val="18"/>
                <w:szCs w:val="18"/>
              </w:rPr>
            </w:pPr>
            <w:r w:rsidRPr="00B35404">
              <w:rPr>
                <w:sz w:val="18"/>
                <w:szCs w:val="18"/>
              </w:rPr>
              <w:t>Na ocenę 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4964F" w14:textId="77777777" w:rsidR="00EE5823" w:rsidRPr="00B35404" w:rsidRDefault="00EE5823" w:rsidP="00EE5823">
            <w:pPr>
              <w:rPr>
                <w:sz w:val="18"/>
                <w:szCs w:val="18"/>
              </w:rPr>
            </w:pPr>
            <w:r w:rsidRPr="00B35404">
              <w:rPr>
                <w:sz w:val="18"/>
                <w:szCs w:val="18"/>
              </w:rPr>
              <w:t>Na ocenę 4,5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74086" w14:textId="77777777" w:rsidR="00EE5823" w:rsidRPr="00B35404" w:rsidRDefault="00EE5823" w:rsidP="00EE5823">
            <w:pPr>
              <w:rPr>
                <w:sz w:val="18"/>
                <w:szCs w:val="18"/>
              </w:rPr>
            </w:pPr>
            <w:r w:rsidRPr="00B35404">
              <w:rPr>
                <w:sz w:val="18"/>
                <w:szCs w:val="18"/>
              </w:rPr>
              <w:t>Na ocenę 5</w:t>
            </w:r>
          </w:p>
        </w:tc>
      </w:tr>
      <w:tr w:rsidR="00EE5823" w:rsidRPr="00B4108F" w14:paraId="1C3D1041" w14:textId="77777777" w:rsidTr="0016747E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85D3EFC" w14:textId="77777777" w:rsidR="00EE5823" w:rsidRPr="004A50A2" w:rsidRDefault="00EE5823" w:rsidP="00EE5823">
            <w:pPr>
              <w:ind w:left="113" w:right="113"/>
              <w:jc w:val="center"/>
              <w:rPr>
                <w:i/>
              </w:rPr>
            </w:pPr>
            <w:r w:rsidRPr="004A50A2">
              <w:rPr>
                <w:i/>
              </w:rPr>
              <w:t>W_01</w:t>
            </w:r>
            <w:r w:rsidR="00A76540">
              <w:rPr>
                <w:i/>
              </w:rPr>
              <w:t>, W_02</w:t>
            </w:r>
          </w:p>
          <w:p w14:paraId="6C4624F5" w14:textId="77777777" w:rsidR="00EE5823" w:rsidRPr="004A50A2" w:rsidRDefault="00EE5823" w:rsidP="00223777">
            <w:pPr>
              <w:ind w:left="113" w:right="113"/>
              <w:rPr>
                <w:i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4BBEB" w14:textId="77777777" w:rsidR="00EE5823" w:rsidRPr="00B4108F" w:rsidRDefault="00EE5823" w:rsidP="006D54B7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Osiągnięcie zakładanych efektów uczenia się z pominięciem niektórych ważnych aspektów z obszaru i grafiki użytkowej</w:t>
            </w:r>
            <w:r w:rsidR="0016747E">
              <w:rPr>
                <w:sz w:val="16"/>
                <w:szCs w:val="16"/>
              </w:rPr>
              <w:t xml:space="preserve"> w szczególności z zakresu znajomości programu komputerowego przeznaczonego do </w:t>
            </w:r>
            <w:r w:rsidR="0016747E" w:rsidRPr="0016747E">
              <w:rPr>
                <w:sz w:val="16"/>
                <w:szCs w:val="16"/>
              </w:rPr>
              <w:t>wizualizacji projektów graficznych i multimedialnych</w:t>
            </w:r>
            <w:r w:rsidRPr="00B4108F">
              <w:rPr>
                <w:sz w:val="16"/>
                <w:szCs w:val="16"/>
              </w:rPr>
              <w:t>.</w:t>
            </w:r>
            <w:r w:rsidR="00A76540">
              <w:rPr>
                <w:sz w:val="16"/>
                <w:szCs w:val="16"/>
              </w:rPr>
              <w:t xml:space="preserve"> Posiada wiedzę na poziomie podstawowym o różnicach</w:t>
            </w:r>
            <w:r w:rsidR="006D54B7">
              <w:rPr>
                <w:sz w:val="16"/>
                <w:szCs w:val="16"/>
              </w:rPr>
              <w:t xml:space="preserve"> w projektowaniu</w:t>
            </w:r>
            <w:r w:rsidR="00A76540">
              <w:rPr>
                <w:sz w:val="16"/>
                <w:szCs w:val="16"/>
              </w:rPr>
              <w:t xml:space="preserve"> do druku a do mediów.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A1C63" w14:textId="11D3A63F" w:rsidR="00EE5823" w:rsidRPr="00B4108F" w:rsidRDefault="00EE5823" w:rsidP="006D54B7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 xml:space="preserve">Osiągnięcie zakładanych efektów uczenia się z pominięciem niektórych istotnych aspektów </w:t>
            </w:r>
            <w:r w:rsidR="00A76540" w:rsidRPr="00B4108F">
              <w:rPr>
                <w:sz w:val="16"/>
                <w:szCs w:val="16"/>
              </w:rPr>
              <w:t>wiedzy o środkach warsztatowych z zakresu</w:t>
            </w:r>
            <w:r w:rsidR="00A76540">
              <w:rPr>
                <w:sz w:val="16"/>
                <w:szCs w:val="16"/>
              </w:rPr>
              <w:t xml:space="preserve"> grafiki wektorowej</w:t>
            </w:r>
            <w:r w:rsidR="00A76540" w:rsidRPr="00B4108F">
              <w:rPr>
                <w:sz w:val="16"/>
                <w:szCs w:val="16"/>
              </w:rPr>
              <w:t xml:space="preserve">. Student ma podstawową wiedzę z zakresu </w:t>
            </w:r>
            <w:r w:rsidR="006D54B7">
              <w:rPr>
                <w:sz w:val="16"/>
                <w:szCs w:val="16"/>
              </w:rPr>
              <w:t xml:space="preserve"> znajomości programów komputerowych </w:t>
            </w:r>
            <w:r w:rsidR="00A76540" w:rsidRPr="00B4108F">
              <w:rPr>
                <w:sz w:val="16"/>
                <w:szCs w:val="16"/>
              </w:rPr>
              <w:t xml:space="preserve"> Adobe </w:t>
            </w:r>
            <w:proofErr w:type="spellStart"/>
            <w:r w:rsidR="00A76540" w:rsidRPr="00B4108F">
              <w:rPr>
                <w:sz w:val="16"/>
                <w:szCs w:val="16"/>
              </w:rPr>
              <w:t>InDesign</w:t>
            </w:r>
            <w:proofErr w:type="spellEnd"/>
            <w:r w:rsidR="00A76540" w:rsidRPr="00B4108F">
              <w:rPr>
                <w:sz w:val="16"/>
                <w:szCs w:val="16"/>
              </w:rPr>
              <w:t xml:space="preserve"> i </w:t>
            </w:r>
            <w:proofErr w:type="spellStart"/>
            <w:r w:rsidR="00F73D37">
              <w:rPr>
                <w:sz w:val="16"/>
                <w:szCs w:val="16"/>
              </w:rPr>
              <w:t>Illustraor</w:t>
            </w:r>
            <w:proofErr w:type="spellEnd"/>
            <w:r w:rsidR="00A76540" w:rsidRPr="00B4108F">
              <w:rPr>
                <w:sz w:val="16"/>
                <w:szCs w:val="16"/>
              </w:rPr>
              <w:t>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FB8A9" w14:textId="77777777" w:rsidR="00EE5823" w:rsidRPr="00B4108F" w:rsidRDefault="00A76540" w:rsidP="0016747E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 xml:space="preserve">Osiągnięcie zakładanych efektów uczenia się z pominięciem niektórych mniej istotnych aspektów z zakresu wiedzy o środkach warsztatowych i formalnych umożliwiających świadomą kreację artystyczną. Student ma poszerzoną wiedzę z zakresu </w:t>
            </w:r>
            <w:r>
              <w:rPr>
                <w:sz w:val="16"/>
                <w:szCs w:val="16"/>
              </w:rPr>
              <w:t>znajomości programów komputerowych</w:t>
            </w:r>
            <w:r w:rsidR="00EE5823" w:rsidRPr="00B4108F">
              <w:rPr>
                <w:sz w:val="16"/>
                <w:szCs w:val="16"/>
              </w:rPr>
              <w:t>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C1C2B" w14:textId="77777777" w:rsidR="00A76540" w:rsidRDefault="00A76540" w:rsidP="0016747E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Osiągnięcie zakładanych efektów uczenia się obejmujących wszystkie istotne aspekty z pewnymi nieścisłościami</w:t>
            </w:r>
            <w:r>
              <w:rPr>
                <w:sz w:val="16"/>
                <w:szCs w:val="16"/>
              </w:rPr>
              <w:t xml:space="preserve"> z</w:t>
            </w:r>
            <w:r w:rsidRPr="00B4108F">
              <w:rPr>
                <w:sz w:val="16"/>
                <w:szCs w:val="16"/>
              </w:rPr>
              <w:t xml:space="preserve"> zakresu wiedzy o środkach warsztatowych i formalnych umożliwiający</w:t>
            </w:r>
            <w:r>
              <w:rPr>
                <w:sz w:val="16"/>
                <w:szCs w:val="16"/>
              </w:rPr>
              <w:t>ch świadomą kreację artystyczną</w:t>
            </w:r>
            <w:r w:rsidR="006D54B7">
              <w:rPr>
                <w:sz w:val="16"/>
                <w:szCs w:val="16"/>
              </w:rPr>
              <w:t>. Posiada wiedzę w</w:t>
            </w:r>
            <w:r>
              <w:rPr>
                <w:sz w:val="16"/>
                <w:szCs w:val="16"/>
              </w:rPr>
              <w:t xml:space="preserve"> posł</w:t>
            </w:r>
            <w:r w:rsidR="006D54B7">
              <w:rPr>
                <w:sz w:val="16"/>
                <w:szCs w:val="16"/>
              </w:rPr>
              <w:t>ugiwaniu</w:t>
            </w:r>
            <w:r>
              <w:rPr>
                <w:sz w:val="16"/>
                <w:szCs w:val="16"/>
              </w:rPr>
              <w:t xml:space="preserve"> się programami graficznymi do edycji wektorowej.</w:t>
            </w:r>
          </w:p>
          <w:p w14:paraId="40414FE6" w14:textId="77777777" w:rsidR="00EE5823" w:rsidRPr="00B4108F" w:rsidRDefault="00EE5823" w:rsidP="0016747E">
            <w:pPr>
              <w:rPr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2FFD3" w14:textId="2AC75A79" w:rsidR="00EE5823" w:rsidRPr="00B4108F" w:rsidRDefault="006D54B7" w:rsidP="006D54B7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Osiągnięcie zakładanych efektów uczenia się obejmujących wszystkie istotne aspekty z zakresu wiedzy o środkach warsztatowych i formalnych umożliwiający</w:t>
            </w:r>
            <w:r>
              <w:rPr>
                <w:sz w:val="16"/>
                <w:szCs w:val="16"/>
              </w:rPr>
              <w:t>ch świadomą kreację artystyczną wykorzystaniem cyfrowego medium.</w:t>
            </w:r>
            <w:r w:rsidRPr="00B4108F">
              <w:rPr>
                <w:sz w:val="16"/>
                <w:szCs w:val="16"/>
              </w:rPr>
              <w:t xml:space="preserve"> </w:t>
            </w:r>
          </w:p>
        </w:tc>
      </w:tr>
      <w:tr w:rsidR="00EE5823" w:rsidRPr="00B4108F" w14:paraId="25AA88AD" w14:textId="77777777" w:rsidTr="0016747E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DA555D7" w14:textId="77777777" w:rsidR="00EE5823" w:rsidRPr="004A50A2" w:rsidRDefault="00EE5823" w:rsidP="00EE5823">
            <w:pPr>
              <w:ind w:left="113" w:right="113"/>
              <w:jc w:val="center"/>
              <w:rPr>
                <w:i/>
              </w:rPr>
            </w:pPr>
            <w:r w:rsidRPr="004A50A2">
              <w:rPr>
                <w:i/>
              </w:rPr>
              <w:t>U_01</w:t>
            </w:r>
            <w:r w:rsidR="00A76540">
              <w:rPr>
                <w:i/>
              </w:rPr>
              <w:t>, U_02</w:t>
            </w:r>
          </w:p>
          <w:p w14:paraId="7ADB1D33" w14:textId="77777777" w:rsidR="00EE5823" w:rsidRPr="004A50A2" w:rsidRDefault="00EE5823" w:rsidP="00EE5823">
            <w:pPr>
              <w:ind w:left="113" w:right="113"/>
              <w:jc w:val="center"/>
              <w:rPr>
                <w:i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10674" w14:textId="01B7080C" w:rsidR="00EE5823" w:rsidRPr="00B4108F" w:rsidRDefault="00EE5823" w:rsidP="0016747E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Student osiągnął elementarne umiejętności z zakresu ocenianego efektu. Obecność na zajęciach,  zaliczenie wszystkich zadań, Ogólna sprawność manualna i warsztatowa. Spełnienie podstawowych wymagań</w:t>
            </w:r>
            <w:r w:rsidR="000B2B04">
              <w:rPr>
                <w:sz w:val="16"/>
                <w:szCs w:val="16"/>
              </w:rPr>
              <w:t xml:space="preserve"> przy realizacji zadań projektowych</w:t>
            </w:r>
            <w:r w:rsidRPr="00B4108F">
              <w:rPr>
                <w:sz w:val="16"/>
                <w:szCs w:val="16"/>
              </w:rPr>
              <w:t>.</w:t>
            </w:r>
            <w:r w:rsidR="00A76540" w:rsidRPr="0002358C">
              <w:rPr>
                <w:sz w:val="16"/>
                <w:szCs w:val="16"/>
              </w:rPr>
              <w:t xml:space="preserve"> Student uczęszcza na zajęcia, rozumie przekazywane treści i wykonuje polecenia związane z </w:t>
            </w:r>
            <w:r w:rsidR="00A76540">
              <w:rPr>
                <w:sz w:val="16"/>
                <w:szCs w:val="16"/>
              </w:rPr>
              <w:t>realizowanym projektem.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13A7A" w14:textId="74A951BB" w:rsidR="00EE5823" w:rsidRPr="00B4108F" w:rsidRDefault="00EE5823" w:rsidP="006D54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 osiągnął  zakładane efekty uczenia się. </w:t>
            </w:r>
            <w:r w:rsidR="000B2B04">
              <w:rPr>
                <w:sz w:val="16"/>
                <w:szCs w:val="16"/>
              </w:rPr>
              <w:t xml:space="preserve">Obecność na zajęciach, </w:t>
            </w:r>
            <w:r w:rsidRPr="00CC5DF3">
              <w:rPr>
                <w:sz w:val="16"/>
                <w:szCs w:val="16"/>
              </w:rPr>
              <w:t xml:space="preserve">zaliczenie wszystkich zadań, opanowanie </w:t>
            </w:r>
            <w:r w:rsidR="006D54B7">
              <w:rPr>
                <w:sz w:val="16"/>
                <w:szCs w:val="16"/>
              </w:rPr>
              <w:t>materiału na poziomie podstawowym</w:t>
            </w:r>
            <w:r>
              <w:rPr>
                <w:sz w:val="16"/>
                <w:szCs w:val="16"/>
              </w:rPr>
              <w:t>.</w:t>
            </w:r>
            <w:r w:rsidRPr="00EC4854">
              <w:rPr>
                <w:sz w:val="18"/>
                <w:szCs w:val="18"/>
              </w:rPr>
              <w:t xml:space="preserve"> </w:t>
            </w:r>
            <w:r w:rsidR="00540288">
              <w:rPr>
                <w:sz w:val="16"/>
                <w:szCs w:val="16"/>
              </w:rPr>
              <w:t>Potrafi posługiwać się programami,</w:t>
            </w:r>
            <w:r w:rsidRPr="00CC5DF3">
              <w:rPr>
                <w:sz w:val="16"/>
                <w:szCs w:val="16"/>
              </w:rPr>
              <w:t xml:space="preserve"> Adobe </w:t>
            </w:r>
            <w:r w:rsidR="00F73D37">
              <w:rPr>
                <w:sz w:val="16"/>
                <w:szCs w:val="16"/>
              </w:rPr>
              <w:t>Photoshop</w:t>
            </w:r>
            <w:r w:rsidRPr="00CC5DF3">
              <w:rPr>
                <w:sz w:val="16"/>
                <w:szCs w:val="16"/>
              </w:rPr>
              <w:t xml:space="preserve"> i </w:t>
            </w:r>
            <w:proofErr w:type="spellStart"/>
            <w:r w:rsidR="00F73D37">
              <w:rPr>
                <w:sz w:val="16"/>
                <w:szCs w:val="16"/>
              </w:rPr>
              <w:t>Illustraor</w:t>
            </w:r>
            <w:proofErr w:type="spellEnd"/>
            <w:r w:rsidRPr="00CC5DF3">
              <w:rPr>
                <w:sz w:val="16"/>
                <w:szCs w:val="16"/>
              </w:rPr>
              <w:t xml:space="preserve"> w stopniu pozwal</w:t>
            </w:r>
            <w:r w:rsidR="00A10CDA">
              <w:rPr>
                <w:sz w:val="16"/>
                <w:szCs w:val="16"/>
              </w:rPr>
              <w:t>ającym na realizację ćwiczeń.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D25DA" w14:textId="77777777" w:rsidR="00EE5823" w:rsidRPr="00B4108F" w:rsidRDefault="00EE5823" w:rsidP="000B2B04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Student osiągnął umiejętności z zakresu ocenianego efektu. Zdecydowanie wyróżniając</w:t>
            </w:r>
            <w:r w:rsidR="00A76540">
              <w:rPr>
                <w:sz w:val="16"/>
                <w:szCs w:val="16"/>
              </w:rPr>
              <w:t xml:space="preserve">a się w grupie realizacja zadań </w:t>
            </w:r>
            <w:r w:rsidRPr="00B4108F">
              <w:rPr>
                <w:sz w:val="16"/>
                <w:szCs w:val="16"/>
              </w:rPr>
              <w:t>problemowych.</w:t>
            </w:r>
            <w:r w:rsidR="000B2B04">
              <w:rPr>
                <w:sz w:val="16"/>
                <w:szCs w:val="16"/>
              </w:rPr>
              <w:t xml:space="preserve"> Wykazuje się zdobytą wiedzą podczas zajęć ale również pochodzącą z innych </w:t>
            </w:r>
            <w:r w:rsidR="000B2B04">
              <w:rPr>
                <w:rFonts w:ascii="Calibri" w:hAnsi="Calibri" w:cs="Calibri"/>
                <w:sz w:val="16"/>
                <w:szCs w:val="16"/>
              </w:rPr>
              <w:t>ź</w:t>
            </w:r>
            <w:r w:rsidR="000B2B04">
              <w:rPr>
                <w:sz w:val="16"/>
                <w:szCs w:val="16"/>
              </w:rPr>
              <w:t>ródeł.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1D345" w14:textId="77777777" w:rsidR="00EE5823" w:rsidRPr="00B4108F" w:rsidRDefault="00EE5823" w:rsidP="0016747E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Student osiągnął umiejętności z zakresu ocenianego efektu.</w:t>
            </w:r>
            <w:r w:rsidRPr="00EC4854">
              <w:rPr>
                <w:sz w:val="18"/>
                <w:szCs w:val="18"/>
              </w:rPr>
              <w:t xml:space="preserve"> </w:t>
            </w:r>
            <w:r w:rsidRPr="00CC5DF3">
              <w:rPr>
                <w:sz w:val="16"/>
                <w:szCs w:val="16"/>
              </w:rPr>
              <w:t>Aktywny udział w zajęciach</w:t>
            </w:r>
            <w:r w:rsidR="00530B79">
              <w:rPr>
                <w:sz w:val="16"/>
                <w:szCs w:val="16"/>
              </w:rPr>
              <w:t xml:space="preserve"> a także</w:t>
            </w:r>
            <w:r w:rsidRPr="00CC5DF3">
              <w:rPr>
                <w:sz w:val="16"/>
                <w:szCs w:val="16"/>
              </w:rPr>
              <w:t>, zaangażowanie, postępy i systematyczna praca.</w:t>
            </w:r>
            <w:r w:rsidRPr="00EC4854">
              <w:rPr>
                <w:sz w:val="18"/>
                <w:szCs w:val="18"/>
              </w:rPr>
              <w:t xml:space="preserve"> </w:t>
            </w:r>
            <w:r w:rsidRPr="00CC5DF3">
              <w:rPr>
                <w:sz w:val="16"/>
                <w:szCs w:val="16"/>
              </w:rPr>
              <w:t>Bierze się pod uwagę zarówno ocenę osiągniętego poziomu, jak i rozwój (inwencja i umiejętność realizowania zadań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2C4F3" w14:textId="3CE68CE7" w:rsidR="00EE5823" w:rsidRPr="00B4108F" w:rsidRDefault="00530B79" w:rsidP="0002358C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Student osiągnął w stopniu zaawansowanym umiejętności z zakresu ocenianego efektu</w:t>
            </w:r>
            <w:r w:rsidR="00C35017">
              <w:rPr>
                <w:sz w:val="16"/>
                <w:szCs w:val="16"/>
              </w:rPr>
              <w:t xml:space="preserve"> uczenia się.</w:t>
            </w:r>
            <w:r w:rsidRPr="00B4108F">
              <w:rPr>
                <w:sz w:val="16"/>
                <w:szCs w:val="16"/>
              </w:rPr>
              <w:t>. Zaawansowanie warsztatowe i</w:t>
            </w:r>
            <w:r>
              <w:rPr>
                <w:sz w:val="16"/>
                <w:szCs w:val="16"/>
              </w:rPr>
              <w:t xml:space="preserve"> </w:t>
            </w:r>
            <w:r w:rsidR="00C35017">
              <w:rPr>
                <w:sz w:val="16"/>
                <w:szCs w:val="16"/>
              </w:rPr>
              <w:t>w</w:t>
            </w:r>
            <w:r w:rsidRPr="00B4108F">
              <w:rPr>
                <w:sz w:val="16"/>
                <w:szCs w:val="16"/>
              </w:rPr>
              <w:t>łaściwy dobór środków artystycznych do wyrażenia własnej artystycznej wizji. Poszukiwanie nieszablonowych rozwiązań i subiektywna interpretacja tematu</w:t>
            </w:r>
            <w:r>
              <w:rPr>
                <w:sz w:val="16"/>
                <w:szCs w:val="16"/>
              </w:rPr>
              <w:t xml:space="preserve">. </w:t>
            </w:r>
            <w:r w:rsidR="00EE5823" w:rsidRPr="00B4108F">
              <w:rPr>
                <w:sz w:val="16"/>
                <w:szCs w:val="16"/>
              </w:rPr>
              <w:t xml:space="preserve">Pomysłowość i oryginalność wykonanych zadań. </w:t>
            </w:r>
          </w:p>
        </w:tc>
      </w:tr>
      <w:tr w:rsidR="00EE5823" w:rsidRPr="00B4108F" w14:paraId="1EAAFD0C" w14:textId="77777777" w:rsidTr="0016747E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A4A2BFE" w14:textId="77777777" w:rsidR="00EE5823" w:rsidRPr="004A50A2" w:rsidRDefault="00EE5823" w:rsidP="00EE5823">
            <w:pPr>
              <w:ind w:left="113" w:right="113"/>
              <w:jc w:val="center"/>
              <w:rPr>
                <w:i/>
              </w:rPr>
            </w:pPr>
            <w:r w:rsidRPr="004A50A2">
              <w:rPr>
                <w:i/>
              </w:rPr>
              <w:t>K_01</w:t>
            </w:r>
            <w:r w:rsidR="00530B79">
              <w:rPr>
                <w:i/>
              </w:rPr>
              <w:t>, K_02</w:t>
            </w:r>
          </w:p>
          <w:p w14:paraId="2A866C44" w14:textId="77777777" w:rsidR="00EE5823" w:rsidRPr="004A50A2" w:rsidRDefault="00EE5823" w:rsidP="00EE5823">
            <w:pPr>
              <w:ind w:left="113" w:right="113"/>
              <w:jc w:val="center"/>
              <w:rPr>
                <w:i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44100" w14:textId="77777777" w:rsidR="00EE5823" w:rsidRPr="00B4108F" w:rsidRDefault="00EE5823" w:rsidP="00F5722F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Student posiada w stopniu elementarnym świadomości w zakresie ocenianego efektu obejmującego kompetencje zawodowe i społeczne i powinien być świadomy  konieczności stałego</w:t>
            </w:r>
            <w:r w:rsidR="00530B79">
              <w:rPr>
                <w:sz w:val="16"/>
                <w:szCs w:val="16"/>
              </w:rPr>
              <w:t xml:space="preserve"> uzupełniania swoich wiadomości. </w:t>
            </w:r>
            <w:r w:rsidR="00F5722F">
              <w:rPr>
                <w:sz w:val="16"/>
                <w:szCs w:val="16"/>
              </w:rPr>
              <w:t>Posiada</w:t>
            </w:r>
            <w:r w:rsidR="00530B79">
              <w:rPr>
                <w:sz w:val="16"/>
                <w:szCs w:val="16"/>
              </w:rPr>
              <w:t xml:space="preserve"> na poziomie podstawowym umiejętność</w:t>
            </w:r>
            <w:r w:rsidR="00530B79" w:rsidRPr="009D1CB2">
              <w:rPr>
                <w:color w:val="000000"/>
                <w:sz w:val="16"/>
                <w:szCs w:val="16"/>
              </w:rPr>
              <w:t xml:space="preserve"> zbierania, analizowania i interpretowania informacji</w:t>
            </w:r>
            <w:r w:rsidR="00530B79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E5DBE" w14:textId="77777777" w:rsidR="00EE5823" w:rsidRPr="00B4108F" w:rsidRDefault="00EE5823" w:rsidP="0016747E">
            <w:pPr>
              <w:rPr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EF31B" w14:textId="77777777" w:rsidR="00EE5823" w:rsidRPr="00B4108F" w:rsidRDefault="00EE5823" w:rsidP="0016747E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Student posiada świadomość w zakresie ocenianego efektu obejmującego k</w:t>
            </w:r>
            <w:r w:rsidR="0002358C">
              <w:rPr>
                <w:sz w:val="16"/>
                <w:szCs w:val="16"/>
              </w:rPr>
              <w:t>ompetencje zawodowe i społeczne.  W</w:t>
            </w:r>
            <w:r w:rsidRPr="00B4108F">
              <w:rPr>
                <w:sz w:val="16"/>
                <w:szCs w:val="16"/>
              </w:rPr>
              <w:t>ie o konieczności stałego uzupełniania swoich wiadom</w:t>
            </w:r>
            <w:r w:rsidR="00F5722F">
              <w:rPr>
                <w:sz w:val="16"/>
                <w:szCs w:val="16"/>
              </w:rPr>
              <w:t xml:space="preserve">ości, </w:t>
            </w:r>
            <w:r w:rsidR="00530B79">
              <w:rPr>
                <w:sz w:val="16"/>
                <w:szCs w:val="16"/>
              </w:rPr>
              <w:t>umiejętności i rozwija je</w:t>
            </w:r>
            <w:r w:rsidRPr="00B4108F">
              <w:rPr>
                <w:sz w:val="16"/>
                <w:szCs w:val="16"/>
              </w:rPr>
              <w:t xml:space="preserve"> w kreatywnym działaniu.</w:t>
            </w:r>
            <w:r w:rsidR="00530B79">
              <w:rPr>
                <w:sz w:val="16"/>
                <w:szCs w:val="16"/>
              </w:rPr>
              <w:t xml:space="preserve"> Podejmuje działania obejmujące rozwiazywanie problemów przekazu artystycznego przy wykorzystaniu intuicji i nabytej wiedzy.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11C50" w14:textId="77777777" w:rsidR="00EE5823" w:rsidRPr="00B4108F" w:rsidRDefault="00EE5823" w:rsidP="0016747E">
            <w:pPr>
              <w:rPr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80A2C" w14:textId="791436FD" w:rsidR="00EE5823" w:rsidRPr="00B4108F" w:rsidRDefault="00EE5823" w:rsidP="0002358C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 xml:space="preserve">Student posiada ponad przeciętną świadomość w zakresie ocenianego efektu obejmującego kompetencje zawodowe i </w:t>
            </w:r>
            <w:proofErr w:type="spellStart"/>
            <w:r w:rsidRPr="00B4108F">
              <w:rPr>
                <w:sz w:val="16"/>
                <w:szCs w:val="16"/>
              </w:rPr>
              <w:t>społeczne</w:t>
            </w:r>
            <w:r w:rsidR="00785AB6">
              <w:rPr>
                <w:sz w:val="16"/>
                <w:szCs w:val="16"/>
              </w:rPr>
              <w:t>.J</w:t>
            </w:r>
            <w:r w:rsidRPr="00B4108F">
              <w:rPr>
                <w:sz w:val="16"/>
                <w:szCs w:val="16"/>
              </w:rPr>
              <w:t>es</w:t>
            </w:r>
            <w:r w:rsidR="0002358C">
              <w:rPr>
                <w:sz w:val="16"/>
                <w:szCs w:val="16"/>
              </w:rPr>
              <w:t>t</w:t>
            </w:r>
            <w:proofErr w:type="spellEnd"/>
            <w:r w:rsidR="0002358C">
              <w:rPr>
                <w:sz w:val="16"/>
                <w:szCs w:val="16"/>
              </w:rPr>
              <w:t xml:space="preserve"> zdolny do samodzielnych zadań przy wykorzystaniu zdobytej wiedzy.</w:t>
            </w:r>
            <w:r w:rsidR="00530B79" w:rsidRPr="009D1CB2">
              <w:rPr>
                <w:color w:val="000000"/>
                <w:sz w:val="16"/>
                <w:szCs w:val="16"/>
              </w:rPr>
              <w:t xml:space="preserve"> Samodzielnie podejmuje niezależne prace, wykazując się umiejętnościami zbierania, analizowania i interpretowania informacji</w:t>
            </w:r>
            <w:r w:rsidR="00530B79">
              <w:rPr>
                <w:color w:val="000000"/>
                <w:sz w:val="16"/>
                <w:szCs w:val="16"/>
              </w:rPr>
              <w:t>.</w:t>
            </w:r>
          </w:p>
        </w:tc>
      </w:tr>
    </w:tbl>
    <w:p w14:paraId="2D9925C8" w14:textId="0EAD47EA" w:rsidR="00F058DD" w:rsidRDefault="00F058DD" w:rsidP="00A9600A"/>
    <w:p w14:paraId="28AC981A" w14:textId="77777777" w:rsidR="00F058DD" w:rsidRDefault="00F058DD">
      <w:pPr>
        <w:widowControl/>
        <w:suppressAutoHyphens w:val="0"/>
        <w:autoSpaceDE/>
        <w:spacing w:after="160" w:line="259" w:lineRule="auto"/>
      </w:pPr>
      <w:r>
        <w:br w:type="page"/>
      </w:r>
    </w:p>
    <w:p w14:paraId="0013B256" w14:textId="77777777" w:rsidR="004A2CE0" w:rsidRPr="00A9600A" w:rsidRDefault="004A2CE0" w:rsidP="00A9600A"/>
    <w:p w14:paraId="674B3914" w14:textId="01C11AF4" w:rsidR="004A2CE0" w:rsidRDefault="002C4D3E" w:rsidP="00A9600A">
      <w:pPr>
        <w:rPr>
          <w:b/>
        </w:rPr>
      </w:pPr>
      <w:r w:rsidRPr="00A9600A">
        <w:rPr>
          <w:b/>
        </w:rPr>
        <w:t>1</w:t>
      </w:r>
      <w:r w:rsidR="004A2CE0" w:rsidRPr="00A9600A">
        <w:rPr>
          <w:b/>
        </w:rPr>
        <w:t>0. Literatura podstawowa i uzupełniająca</w:t>
      </w:r>
      <w:r w:rsidR="0026551B" w:rsidRPr="00A9600A">
        <w:rPr>
          <w:b/>
        </w:rPr>
        <w:t>:</w:t>
      </w:r>
    </w:p>
    <w:p w14:paraId="6833A33B" w14:textId="77777777" w:rsidR="00F058DD" w:rsidRPr="00A9600A" w:rsidRDefault="00F058DD" w:rsidP="00A9600A">
      <w:pPr>
        <w:rPr>
          <w:b/>
        </w:rPr>
      </w:pPr>
    </w:p>
    <w:p w14:paraId="4BD9A2C9" w14:textId="77777777" w:rsidR="00885D37" w:rsidRDefault="00885D37" w:rsidP="00A9600A">
      <w:pPr>
        <w:rPr>
          <w:b/>
        </w:rPr>
      </w:pPr>
      <w:r w:rsidRPr="00A9600A">
        <w:rPr>
          <w:b/>
        </w:rPr>
        <w:t>Literatura podstawowa:</w:t>
      </w:r>
    </w:p>
    <w:p w14:paraId="7746CFC9" w14:textId="02A7F2B4" w:rsidR="002853EC" w:rsidRDefault="002853EC" w:rsidP="00A9600A">
      <w:pPr>
        <w:rPr>
          <w:b/>
        </w:rPr>
      </w:pPr>
    </w:p>
    <w:p w14:paraId="001699B8" w14:textId="227AECF7" w:rsidR="00A120B8" w:rsidRDefault="00A120B8" w:rsidP="00A120B8">
      <w:pPr>
        <w:pStyle w:val="Akapitzlist"/>
        <w:numPr>
          <w:ilvl w:val="0"/>
          <w:numId w:val="36"/>
        </w:numPr>
        <w:rPr>
          <w:bCs/>
        </w:rPr>
      </w:pPr>
      <w:bookmarkStart w:id="1" w:name="_Hlk117451584"/>
      <w:r w:rsidRPr="00A120B8">
        <w:rPr>
          <w:bCs/>
        </w:rPr>
        <w:t xml:space="preserve">J. T. Drew &amp;S. A. </w:t>
      </w:r>
      <w:proofErr w:type="spellStart"/>
      <w:r w:rsidRPr="00A120B8">
        <w:rPr>
          <w:bCs/>
        </w:rPr>
        <w:t>Mayer</w:t>
      </w:r>
      <w:proofErr w:type="spellEnd"/>
      <w:r w:rsidRPr="00A120B8">
        <w:rPr>
          <w:bCs/>
        </w:rPr>
        <w:t>, Zarząd</w:t>
      </w:r>
      <w:r>
        <w:rPr>
          <w:bCs/>
        </w:rPr>
        <w:t>zanie kolorem, Wydawnictwo Arkad, 2014.</w:t>
      </w:r>
    </w:p>
    <w:p w14:paraId="60E19346" w14:textId="768AF315" w:rsidR="002E712B" w:rsidRDefault="002E712B" w:rsidP="00A120B8">
      <w:pPr>
        <w:pStyle w:val="Akapitzlist"/>
        <w:numPr>
          <w:ilvl w:val="0"/>
          <w:numId w:val="36"/>
        </w:numPr>
        <w:rPr>
          <w:bCs/>
        </w:rPr>
      </w:pPr>
      <w:bookmarkStart w:id="2" w:name="_Hlk117451827"/>
      <w:r>
        <w:rPr>
          <w:bCs/>
        </w:rPr>
        <w:t xml:space="preserve">A. </w:t>
      </w:r>
      <w:proofErr w:type="spellStart"/>
      <w:r>
        <w:rPr>
          <w:bCs/>
        </w:rPr>
        <w:t>Frutiger</w:t>
      </w:r>
      <w:proofErr w:type="spellEnd"/>
      <w:r>
        <w:rPr>
          <w:bCs/>
        </w:rPr>
        <w:t>, Człowiek i jego znaki, Wydawnictwo 2d2.pl, 2022.</w:t>
      </w:r>
    </w:p>
    <w:p w14:paraId="374AFD79" w14:textId="084E8846" w:rsidR="009F63C3" w:rsidRPr="009F63C3" w:rsidRDefault="009F63C3" w:rsidP="009F63C3">
      <w:pPr>
        <w:pStyle w:val="Akapitzlist"/>
        <w:numPr>
          <w:ilvl w:val="0"/>
          <w:numId w:val="36"/>
        </w:numPr>
        <w:rPr>
          <w:bCs/>
        </w:rPr>
      </w:pPr>
      <w:bookmarkStart w:id="3" w:name="_Hlk117452508"/>
      <w:r w:rsidRPr="009F63C3">
        <w:rPr>
          <w:bCs/>
          <w:lang w:val="en-US"/>
        </w:rPr>
        <w:t xml:space="preserve">D. Airey, Logo Design Love. </w:t>
      </w:r>
      <w:r w:rsidRPr="009F63C3">
        <w:rPr>
          <w:bCs/>
        </w:rPr>
        <w:t>Tworzenie genialnych logotypów. Nowa odsłona</w:t>
      </w:r>
      <w:r>
        <w:rPr>
          <w:bCs/>
        </w:rPr>
        <w:t>, Wydawnictwo Helion, 2018.</w:t>
      </w:r>
      <w:bookmarkEnd w:id="3"/>
    </w:p>
    <w:p w14:paraId="52EAD3C9" w14:textId="77777777" w:rsidR="009F63C3" w:rsidRDefault="009F63C3" w:rsidP="009F63C3">
      <w:pPr>
        <w:pStyle w:val="Akapitzlist"/>
        <w:numPr>
          <w:ilvl w:val="0"/>
          <w:numId w:val="36"/>
        </w:numPr>
        <w:rPr>
          <w:bCs/>
        </w:rPr>
      </w:pPr>
      <w:r>
        <w:rPr>
          <w:bCs/>
        </w:rPr>
        <w:t xml:space="preserve">V. </w:t>
      </w:r>
      <w:proofErr w:type="spellStart"/>
      <w:r>
        <w:rPr>
          <w:bCs/>
        </w:rPr>
        <w:t>Glitschka</w:t>
      </w:r>
      <w:proofErr w:type="spellEnd"/>
      <w:r>
        <w:rPr>
          <w:bCs/>
        </w:rPr>
        <w:t xml:space="preserve">, </w:t>
      </w:r>
      <w:r w:rsidRPr="001D71B8">
        <w:rPr>
          <w:bCs/>
        </w:rPr>
        <w:t>Grafika wektorowa. Szkolenie podstawowe</w:t>
      </w:r>
      <w:r>
        <w:rPr>
          <w:bCs/>
        </w:rPr>
        <w:t>, Wydawnictwo Helion, 2016.</w:t>
      </w:r>
    </w:p>
    <w:p w14:paraId="66A04BA9" w14:textId="327E2566" w:rsidR="009F63C3" w:rsidRDefault="00BA272A" w:rsidP="00A120B8">
      <w:pPr>
        <w:pStyle w:val="Akapitzlist"/>
        <w:numPr>
          <w:ilvl w:val="0"/>
          <w:numId w:val="36"/>
        </w:numPr>
        <w:rPr>
          <w:bCs/>
        </w:rPr>
      </w:pPr>
      <w:r w:rsidRPr="00BA272A">
        <w:rPr>
          <w:bCs/>
          <w:lang w:val="en-US"/>
        </w:rPr>
        <w:t xml:space="preserve">B. Wood, Adobe Illustrator PL. </w:t>
      </w:r>
      <w:r w:rsidRPr="00BA272A">
        <w:rPr>
          <w:bCs/>
        </w:rPr>
        <w:t>Oficjalny podręcznik. Edycja 2020</w:t>
      </w:r>
      <w:r>
        <w:rPr>
          <w:bCs/>
        </w:rPr>
        <w:t>, Wydawnictwo Helion, 2021.</w:t>
      </w:r>
    </w:p>
    <w:bookmarkEnd w:id="1"/>
    <w:bookmarkEnd w:id="2"/>
    <w:p w14:paraId="30713313" w14:textId="77777777" w:rsidR="00F058DD" w:rsidRDefault="00F058DD" w:rsidP="00A9600A">
      <w:pPr>
        <w:rPr>
          <w:b/>
        </w:rPr>
      </w:pPr>
    </w:p>
    <w:p w14:paraId="7155C5E1" w14:textId="0053F882" w:rsidR="002853EC" w:rsidRDefault="00885D37" w:rsidP="00A9600A">
      <w:pPr>
        <w:rPr>
          <w:rFonts w:eastAsia="Arial"/>
          <w:b/>
        </w:rPr>
      </w:pPr>
      <w:r w:rsidRPr="00A9600A">
        <w:rPr>
          <w:b/>
        </w:rPr>
        <w:t>Literatura uzupełniająca:</w:t>
      </w:r>
      <w:r w:rsidR="006522C1" w:rsidRPr="00A9600A">
        <w:rPr>
          <w:rFonts w:eastAsia="Arial"/>
          <w:b/>
        </w:rPr>
        <w:t xml:space="preserve"> </w:t>
      </w:r>
    </w:p>
    <w:p w14:paraId="228670A5" w14:textId="3B62D748" w:rsidR="007A42FD" w:rsidRPr="007A42FD" w:rsidRDefault="007A42FD" w:rsidP="007A42FD">
      <w:pPr>
        <w:pStyle w:val="Akapitzlist"/>
        <w:numPr>
          <w:ilvl w:val="0"/>
          <w:numId w:val="37"/>
        </w:numPr>
        <w:rPr>
          <w:rFonts w:eastAsia="Arial"/>
          <w:b/>
        </w:rPr>
      </w:pPr>
      <w:bookmarkStart w:id="4" w:name="_Hlk117452174"/>
      <w:r w:rsidRPr="00A9600A">
        <w:t xml:space="preserve">R. </w:t>
      </w:r>
      <w:proofErr w:type="spellStart"/>
      <w:r w:rsidRPr="00A9600A">
        <w:t>Zimek</w:t>
      </w:r>
      <w:proofErr w:type="spellEnd"/>
      <w:r w:rsidRPr="00A9600A">
        <w:t xml:space="preserve">, Ł. </w:t>
      </w:r>
      <w:proofErr w:type="spellStart"/>
      <w:r w:rsidRPr="00A9600A">
        <w:t>Oberlan</w:t>
      </w:r>
      <w:proofErr w:type="spellEnd"/>
      <w:r w:rsidRPr="00A9600A">
        <w:t>, ABC grafiki komputerowej, Wyd. Helion 2004.</w:t>
      </w:r>
    </w:p>
    <w:p w14:paraId="59E9C2BE" w14:textId="3797D6D7" w:rsidR="007A42FD" w:rsidRDefault="00BA272A" w:rsidP="007A42FD">
      <w:pPr>
        <w:pStyle w:val="Akapitzlist"/>
        <w:numPr>
          <w:ilvl w:val="0"/>
          <w:numId w:val="37"/>
        </w:numPr>
        <w:rPr>
          <w:rFonts w:eastAsia="Arial"/>
          <w:bCs/>
        </w:rPr>
      </w:pPr>
      <w:bookmarkStart w:id="5" w:name="_Hlk117458910"/>
      <w:bookmarkEnd w:id="4"/>
      <w:r>
        <w:rPr>
          <w:rFonts w:eastAsia="Arial"/>
          <w:bCs/>
        </w:rPr>
        <w:t xml:space="preserve">S. </w:t>
      </w:r>
      <w:proofErr w:type="spellStart"/>
      <w:r>
        <w:rPr>
          <w:rFonts w:eastAsia="Arial"/>
          <w:bCs/>
        </w:rPr>
        <w:t>Powers</w:t>
      </w:r>
      <w:proofErr w:type="spellEnd"/>
      <w:r>
        <w:rPr>
          <w:rFonts w:eastAsia="Arial"/>
          <w:bCs/>
        </w:rPr>
        <w:t xml:space="preserve">, </w:t>
      </w:r>
      <w:r w:rsidRPr="00BA272A">
        <w:rPr>
          <w:rFonts w:eastAsia="Arial"/>
          <w:bCs/>
        </w:rPr>
        <w:t>Grafika w Internecie</w:t>
      </w:r>
      <w:r>
        <w:rPr>
          <w:rFonts w:eastAsia="Arial"/>
          <w:bCs/>
        </w:rPr>
        <w:t>, Wyd. Helion, 2012.</w:t>
      </w:r>
    </w:p>
    <w:p w14:paraId="62F32FBA" w14:textId="108895B6" w:rsidR="007A42FD" w:rsidRDefault="00726104" w:rsidP="007A42FD">
      <w:pPr>
        <w:pStyle w:val="Akapitzlist"/>
        <w:numPr>
          <w:ilvl w:val="0"/>
          <w:numId w:val="37"/>
        </w:numPr>
        <w:rPr>
          <w:rFonts w:eastAsia="Arial"/>
          <w:bCs/>
        </w:rPr>
      </w:pPr>
      <w:bookmarkStart w:id="6" w:name="_Hlk117459207"/>
      <w:bookmarkEnd w:id="5"/>
      <w:r>
        <w:rPr>
          <w:rFonts w:eastAsia="Arial"/>
          <w:bCs/>
        </w:rPr>
        <w:t xml:space="preserve">Q. Newark, </w:t>
      </w:r>
      <w:r w:rsidRPr="00726104">
        <w:rPr>
          <w:rFonts w:eastAsia="Arial"/>
          <w:bCs/>
        </w:rPr>
        <w:t>Co to jest projektowanie graficzne?</w:t>
      </w:r>
      <w:r>
        <w:rPr>
          <w:rFonts w:eastAsia="Arial"/>
          <w:bCs/>
        </w:rPr>
        <w:t>, Wyd. Arkady, 2022.</w:t>
      </w:r>
    </w:p>
    <w:bookmarkEnd w:id="6"/>
    <w:p w14:paraId="0DBB0281" w14:textId="77777777" w:rsidR="003D2536" w:rsidRPr="00F058DD" w:rsidRDefault="003D2536" w:rsidP="00F058DD">
      <w:pPr>
        <w:pStyle w:val="Akapitzlist"/>
        <w:rPr>
          <w:rFonts w:eastAsia="Arial"/>
          <w:bCs/>
        </w:rPr>
      </w:pPr>
    </w:p>
    <w:p w14:paraId="5A5BBCF1" w14:textId="77777777" w:rsidR="004A2CE0" w:rsidRDefault="004A2CE0" w:rsidP="00A9600A">
      <w:pPr>
        <w:rPr>
          <w:b/>
        </w:rPr>
      </w:pPr>
      <w:r w:rsidRPr="00A9600A">
        <w:rPr>
          <w:b/>
        </w:rPr>
        <w:t>11. Ma</w:t>
      </w:r>
      <w:r w:rsidR="005B5FF8">
        <w:rPr>
          <w:b/>
        </w:rPr>
        <w:t>cierz realizacji zajęć</w:t>
      </w:r>
    </w:p>
    <w:p w14:paraId="0C6C5E98" w14:textId="77777777" w:rsidR="002844B8" w:rsidRDefault="002844B8" w:rsidP="00A9600A">
      <w:pPr>
        <w:rPr>
          <w:b/>
        </w:rPr>
      </w:pPr>
    </w:p>
    <w:tbl>
      <w:tblPr>
        <w:tblW w:w="10065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993"/>
        <w:gridCol w:w="1276"/>
        <w:gridCol w:w="1418"/>
        <w:gridCol w:w="2551"/>
        <w:gridCol w:w="1418"/>
        <w:gridCol w:w="2409"/>
      </w:tblGrid>
      <w:tr w:rsidR="002844B8" w:rsidRPr="00EC4854" w14:paraId="2C7B5EEE" w14:textId="77777777" w:rsidTr="002844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5960E" w14:textId="77777777" w:rsidR="002844B8" w:rsidRPr="00EC4854" w:rsidRDefault="002844B8" w:rsidP="002844B8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Symbol efektu uczenia się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A70B4" w14:textId="77777777" w:rsidR="002844B8" w:rsidRPr="00EC4854" w:rsidRDefault="002844B8" w:rsidP="002844B8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Odniesienie efektu do efektów zde</w:t>
            </w:r>
            <w:r w:rsidRPr="00EC4854">
              <w:rPr>
                <w:sz w:val="18"/>
                <w:szCs w:val="18"/>
              </w:rPr>
              <w:softHyphen/>
              <w:t>finiowanych dla programu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26629" w14:textId="77777777" w:rsidR="002844B8" w:rsidRPr="00EC4854" w:rsidRDefault="002844B8" w:rsidP="002844B8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Cele</w:t>
            </w:r>
          </w:p>
          <w:p w14:paraId="3865F249" w14:textId="77777777" w:rsidR="002844B8" w:rsidRPr="00EC4854" w:rsidRDefault="002844B8" w:rsidP="002844B8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Przedmiotu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CA79F" w14:textId="77777777" w:rsidR="002844B8" w:rsidRPr="006D0BB5" w:rsidRDefault="002844B8" w:rsidP="002844B8">
            <w:pPr>
              <w:jc w:val="center"/>
              <w:rPr>
                <w:b/>
                <w:sz w:val="18"/>
                <w:szCs w:val="18"/>
              </w:rPr>
            </w:pPr>
            <w:r w:rsidRPr="006D0BB5">
              <w:rPr>
                <w:b/>
                <w:sz w:val="18"/>
                <w:szCs w:val="18"/>
              </w:rPr>
              <w:t>Treści programowe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875515" w14:textId="77777777" w:rsidR="002844B8" w:rsidRPr="006D0BB5" w:rsidRDefault="002844B8" w:rsidP="002844B8">
            <w:pPr>
              <w:jc w:val="center"/>
              <w:rPr>
                <w:b/>
                <w:sz w:val="18"/>
                <w:szCs w:val="18"/>
              </w:rPr>
            </w:pPr>
            <w:r w:rsidRPr="006D0BB5">
              <w:rPr>
                <w:b/>
                <w:sz w:val="18"/>
                <w:szCs w:val="18"/>
              </w:rPr>
              <w:t>Narzędzia dydaktyczne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7C3B1" w14:textId="77777777" w:rsidR="002844B8" w:rsidRPr="00EC4854" w:rsidRDefault="002844B8" w:rsidP="002844B8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Sposoby oceny</w:t>
            </w:r>
          </w:p>
        </w:tc>
      </w:tr>
      <w:tr w:rsidR="002844B8" w:rsidRPr="00EC4854" w14:paraId="30752079" w14:textId="77777777" w:rsidTr="00785AB6">
        <w:trPr>
          <w:trHeight w:val="3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58D3B" w14:textId="77777777" w:rsidR="002844B8" w:rsidRPr="00A9600A" w:rsidRDefault="002844B8" w:rsidP="00243E82">
            <w:r w:rsidRPr="00A9600A">
              <w:t>W_01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7CFD3" w14:textId="77777777" w:rsidR="002844B8" w:rsidRPr="00A9600A" w:rsidRDefault="002844B8" w:rsidP="00243E82">
            <w:r>
              <w:t>K_W08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C9EC1" w14:textId="77777777" w:rsidR="002844B8" w:rsidRPr="00EC4854" w:rsidRDefault="002844B8" w:rsidP="00243E82">
            <w:r>
              <w:t xml:space="preserve">C 1, C 2, C </w:t>
            </w:r>
            <w:r w:rsidRPr="00EC4854"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0D3286F" w14:textId="77777777" w:rsidR="002844B8" w:rsidRDefault="002844B8" w:rsidP="00243E82">
            <w:r>
              <w:t>P</w:t>
            </w:r>
            <w:r w:rsidRPr="00EC4854">
              <w:t>1</w:t>
            </w:r>
            <w:r>
              <w:t>, P2, P3, P</w:t>
            </w:r>
            <w:r w:rsidRPr="00EC4854">
              <w:t>4</w:t>
            </w:r>
            <w:r>
              <w:t>, P5</w:t>
            </w:r>
          </w:p>
          <w:p w14:paraId="5333C297" w14:textId="77777777" w:rsidR="002844B8" w:rsidRPr="00EC4854" w:rsidRDefault="002844B8" w:rsidP="00243E82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462D290" w14:textId="3DB635B9" w:rsidR="002844B8" w:rsidRPr="00243E82" w:rsidRDefault="002844B8" w:rsidP="00243E82">
            <w:pPr>
              <w:tabs>
                <w:tab w:val="left" w:pos="279"/>
                <w:tab w:val="center" w:pos="601"/>
              </w:tabs>
              <w:rPr>
                <w:rFonts w:eastAsia="Arial"/>
              </w:rPr>
            </w:pPr>
            <w:r>
              <w:rPr>
                <w:rFonts w:eastAsia="Arial"/>
              </w:rPr>
              <w:t>N1, N2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B51862" w14:textId="1237C0DE" w:rsidR="002844B8" w:rsidRPr="00243E82" w:rsidRDefault="002844B8" w:rsidP="00243E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F1, F2, F3, F4, F5</w:t>
            </w:r>
          </w:p>
        </w:tc>
      </w:tr>
      <w:tr w:rsidR="002844B8" w:rsidRPr="00EC4854" w14:paraId="0D6CDB39" w14:textId="77777777" w:rsidTr="00785AB6">
        <w:trPr>
          <w:trHeight w:val="2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B96A1" w14:textId="77777777" w:rsidR="002844B8" w:rsidRPr="00A9600A" w:rsidRDefault="002844B8" w:rsidP="00243E82">
            <w:r>
              <w:t>W_02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E5BB4" w14:textId="77777777" w:rsidR="002844B8" w:rsidRDefault="002844B8" w:rsidP="00243E82">
            <w:r>
              <w:t>K_W09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0F196" w14:textId="77777777" w:rsidR="002844B8" w:rsidRPr="00EC4854" w:rsidRDefault="002844B8" w:rsidP="00243E82">
            <w:r>
              <w:t xml:space="preserve">C 1, C 2, C </w:t>
            </w:r>
            <w:r w:rsidRPr="00EC4854"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C7FD844" w14:textId="4B7BDB9B" w:rsidR="002844B8" w:rsidRPr="00EC4854" w:rsidRDefault="002844B8" w:rsidP="00243E82">
            <w:r>
              <w:t>P</w:t>
            </w:r>
            <w:r w:rsidRPr="00EC4854">
              <w:t>1</w:t>
            </w:r>
            <w:r>
              <w:t>, P2, P3, P</w:t>
            </w:r>
            <w:r w:rsidRPr="00EC4854">
              <w:t>4</w:t>
            </w:r>
            <w:r>
              <w:t>, P5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F987E46" w14:textId="77777777" w:rsidR="002844B8" w:rsidRPr="00EC4854" w:rsidRDefault="002844B8" w:rsidP="00243E82">
            <w:pPr>
              <w:rPr>
                <w:rFonts w:eastAsia="Arial"/>
              </w:rPr>
            </w:pPr>
            <w:r>
              <w:rPr>
                <w:rFonts w:eastAsia="Arial"/>
              </w:rPr>
              <w:t>N1, N2</w:t>
            </w:r>
          </w:p>
          <w:p w14:paraId="5831078A" w14:textId="77777777" w:rsidR="002844B8" w:rsidRPr="00EC4854" w:rsidRDefault="002844B8" w:rsidP="00243E82"/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FB173E" w14:textId="77777777" w:rsidR="002844B8" w:rsidRDefault="002844B8" w:rsidP="00243E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F1, F2, F3, F4, F5 </w:t>
            </w:r>
          </w:p>
          <w:p w14:paraId="1AB784C3" w14:textId="709FCE32" w:rsidR="002844B8" w:rsidRPr="00EC4854" w:rsidRDefault="002844B8" w:rsidP="00243E82"/>
        </w:tc>
      </w:tr>
      <w:tr w:rsidR="002844B8" w:rsidRPr="00EC4854" w14:paraId="0DCAA703" w14:textId="77777777" w:rsidTr="00785AB6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2DDE5" w14:textId="77777777" w:rsidR="002844B8" w:rsidRPr="00A9600A" w:rsidRDefault="002844B8" w:rsidP="00243E82">
            <w:r w:rsidRPr="00A9600A">
              <w:t>U_01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758E7" w14:textId="77777777" w:rsidR="002844B8" w:rsidRPr="00A9600A" w:rsidRDefault="002844B8" w:rsidP="00243E82">
            <w:r>
              <w:t>K_U03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A9764" w14:textId="77777777" w:rsidR="002844B8" w:rsidRPr="00EC4854" w:rsidRDefault="002844B8" w:rsidP="00243E82">
            <w:r>
              <w:t xml:space="preserve">C 1, C 2, C </w:t>
            </w:r>
            <w:r w:rsidRPr="00EC4854"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64B9599" w14:textId="39BE1016" w:rsidR="002844B8" w:rsidRPr="00EC4854" w:rsidRDefault="002844B8" w:rsidP="00243E82">
            <w:r>
              <w:t>P</w:t>
            </w:r>
            <w:r w:rsidRPr="00EC4854">
              <w:t>1</w:t>
            </w:r>
            <w:r>
              <w:t>, P2, P3, P</w:t>
            </w:r>
            <w:r w:rsidRPr="00EC4854">
              <w:t>4</w:t>
            </w:r>
            <w:r>
              <w:t>, P5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CB6EE0B" w14:textId="77777777" w:rsidR="002844B8" w:rsidRPr="00EC4854" w:rsidRDefault="002844B8" w:rsidP="00243E82">
            <w:pPr>
              <w:rPr>
                <w:rFonts w:eastAsia="Arial"/>
              </w:rPr>
            </w:pPr>
            <w:r>
              <w:rPr>
                <w:rFonts w:eastAsia="Arial"/>
              </w:rPr>
              <w:t>N1, N2</w:t>
            </w:r>
          </w:p>
          <w:p w14:paraId="00D6DF36" w14:textId="77777777" w:rsidR="002844B8" w:rsidRPr="00EC4854" w:rsidRDefault="002844B8" w:rsidP="00243E82"/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3DCB78" w14:textId="77777777" w:rsidR="002844B8" w:rsidRDefault="002844B8" w:rsidP="00243E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F1, F2, F3, F4, F5 </w:t>
            </w:r>
          </w:p>
          <w:p w14:paraId="33B3A4EB" w14:textId="264CEFFF" w:rsidR="002844B8" w:rsidRPr="00EC4854" w:rsidRDefault="002844B8" w:rsidP="00243E82"/>
        </w:tc>
      </w:tr>
      <w:tr w:rsidR="002844B8" w:rsidRPr="00EC4854" w14:paraId="06D9EB0B" w14:textId="77777777" w:rsidTr="00785AB6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5D730" w14:textId="77777777" w:rsidR="002844B8" w:rsidRPr="00A9600A" w:rsidRDefault="002844B8" w:rsidP="00243E82">
            <w:r w:rsidRPr="00A9600A">
              <w:t>U_02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D0FA5" w14:textId="77777777" w:rsidR="002844B8" w:rsidRPr="00A9600A" w:rsidRDefault="002844B8" w:rsidP="00243E82">
            <w:r w:rsidRPr="00A9600A">
              <w:t>K_U05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E2A85" w14:textId="77777777" w:rsidR="002844B8" w:rsidRPr="00EC4854" w:rsidRDefault="002844B8" w:rsidP="00243E82">
            <w:r>
              <w:t xml:space="preserve">C 1, C 2, C </w:t>
            </w:r>
            <w:r w:rsidRPr="00EC4854"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1DBEE1A" w14:textId="5B507C51" w:rsidR="002844B8" w:rsidRPr="00EC4854" w:rsidRDefault="002844B8" w:rsidP="00243E82">
            <w:r>
              <w:t>P</w:t>
            </w:r>
            <w:r w:rsidRPr="00EC4854">
              <w:t>1</w:t>
            </w:r>
            <w:r>
              <w:t>, P2, P3, P</w:t>
            </w:r>
            <w:r w:rsidRPr="00EC4854">
              <w:t>4</w:t>
            </w:r>
            <w:r>
              <w:t>, P5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D4A04E2" w14:textId="77777777" w:rsidR="002844B8" w:rsidRPr="00EC4854" w:rsidRDefault="002844B8" w:rsidP="00243E82">
            <w:r>
              <w:t>N2,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AA16BC" w14:textId="77777777" w:rsidR="002844B8" w:rsidRDefault="002844B8" w:rsidP="00243E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F1, F2, F3, F4, F5 </w:t>
            </w:r>
          </w:p>
          <w:p w14:paraId="273712D3" w14:textId="7EF208EA" w:rsidR="002844B8" w:rsidRPr="00EC4854" w:rsidRDefault="002844B8" w:rsidP="00243E82"/>
        </w:tc>
      </w:tr>
      <w:tr w:rsidR="002844B8" w:rsidRPr="00EC4854" w14:paraId="6FB9FD41" w14:textId="77777777" w:rsidTr="00785AB6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AB5EC" w14:textId="77777777" w:rsidR="002844B8" w:rsidRPr="00A9600A" w:rsidRDefault="002844B8" w:rsidP="00243E82">
            <w:r>
              <w:t>K_01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21007" w14:textId="77777777" w:rsidR="002844B8" w:rsidRPr="00A9600A" w:rsidRDefault="002844B8" w:rsidP="00243E82">
            <w:r>
              <w:t>K_K01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DA899" w14:textId="77777777" w:rsidR="002844B8" w:rsidRPr="00EC4854" w:rsidRDefault="002844B8" w:rsidP="00243E82">
            <w:r>
              <w:t xml:space="preserve">C 1, C 2, C </w:t>
            </w:r>
            <w:r w:rsidRPr="00EC4854"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03AB635" w14:textId="37FC0B76" w:rsidR="002844B8" w:rsidRPr="00EC4854" w:rsidRDefault="002844B8" w:rsidP="00243E82">
            <w:r>
              <w:t>P</w:t>
            </w:r>
            <w:r w:rsidRPr="00EC4854">
              <w:t>1</w:t>
            </w:r>
            <w:r>
              <w:t>, P2, P3, P</w:t>
            </w:r>
            <w:r w:rsidRPr="00EC4854">
              <w:t>4</w:t>
            </w:r>
            <w:r>
              <w:t>, P5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76CD6CF" w14:textId="77777777" w:rsidR="002844B8" w:rsidRPr="00EC4854" w:rsidRDefault="002844B8" w:rsidP="00243E82">
            <w:r>
              <w:t>N2,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79AEF3" w14:textId="77777777" w:rsidR="002844B8" w:rsidRDefault="002844B8" w:rsidP="00243E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F1, F2, F3, F4, F5 </w:t>
            </w:r>
          </w:p>
          <w:p w14:paraId="3B741798" w14:textId="64432512" w:rsidR="002844B8" w:rsidRPr="00EC4854" w:rsidRDefault="002844B8" w:rsidP="00243E82">
            <w:r>
              <w:rPr>
                <w:sz w:val="18"/>
                <w:szCs w:val="18"/>
              </w:rPr>
              <w:t xml:space="preserve"> </w:t>
            </w:r>
          </w:p>
        </w:tc>
      </w:tr>
      <w:tr w:rsidR="002844B8" w:rsidRPr="00EC4854" w14:paraId="2063DCB4" w14:textId="77777777" w:rsidTr="00785AB6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59B0D" w14:textId="77777777" w:rsidR="002844B8" w:rsidRPr="00A9600A" w:rsidRDefault="002844B8" w:rsidP="00243E82">
            <w:r>
              <w:t>K_02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A260E" w14:textId="77777777" w:rsidR="002844B8" w:rsidRPr="00A9600A" w:rsidRDefault="002844B8" w:rsidP="00243E82">
            <w:r>
              <w:t>K_K03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2A2E0" w14:textId="77777777" w:rsidR="002844B8" w:rsidRPr="00EC4854" w:rsidRDefault="002844B8" w:rsidP="00243E82">
            <w:r>
              <w:t xml:space="preserve">C 1, C 2, C </w:t>
            </w:r>
            <w:r w:rsidRPr="00EC4854"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82466CA" w14:textId="70744806" w:rsidR="002844B8" w:rsidRPr="00EC4854" w:rsidRDefault="002844B8" w:rsidP="00243E82">
            <w:r>
              <w:t>P</w:t>
            </w:r>
            <w:r w:rsidRPr="00EC4854">
              <w:t>1</w:t>
            </w:r>
            <w:r>
              <w:t>, P2, P3, P</w:t>
            </w:r>
            <w:r w:rsidRPr="00EC4854">
              <w:t>4</w:t>
            </w:r>
            <w:r>
              <w:t>, P5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7883A1D" w14:textId="77777777" w:rsidR="002844B8" w:rsidRPr="00EC4854" w:rsidRDefault="002844B8" w:rsidP="00243E82">
            <w:r>
              <w:t>N2,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2A1F23" w14:textId="77777777" w:rsidR="002844B8" w:rsidRDefault="002844B8" w:rsidP="00243E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F1, F2, F3, F4, F5 </w:t>
            </w:r>
          </w:p>
          <w:p w14:paraId="086B8898" w14:textId="4FD973FA" w:rsidR="002844B8" w:rsidRPr="00EC4854" w:rsidRDefault="002844B8" w:rsidP="00243E82"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3216A2AF" w14:textId="77777777" w:rsidR="00534E79" w:rsidRPr="00A9600A" w:rsidRDefault="00534E79" w:rsidP="00A9600A"/>
    <w:p w14:paraId="296BDD61" w14:textId="77777777" w:rsidR="00534E79" w:rsidRPr="00A9600A" w:rsidRDefault="00534E79" w:rsidP="00A9600A"/>
    <w:p w14:paraId="2A18A8DB" w14:textId="77777777" w:rsidR="00CA0ED6" w:rsidRDefault="004A2CE0" w:rsidP="00A9600A">
      <w:pPr>
        <w:rPr>
          <w:b/>
        </w:rPr>
      </w:pPr>
      <w:r w:rsidRPr="00A9600A">
        <w:rPr>
          <w:b/>
        </w:rPr>
        <w:t>12. Obciążenie pracą studenta</w:t>
      </w:r>
    </w:p>
    <w:tbl>
      <w:tblPr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947"/>
        <w:gridCol w:w="3118"/>
      </w:tblGrid>
      <w:tr w:rsidR="00EA628C" w14:paraId="25C2BF46" w14:textId="77777777" w:rsidTr="002844B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12B280" w14:textId="77777777" w:rsidR="00EA628C" w:rsidRPr="00EE5418" w:rsidRDefault="00EA628C" w:rsidP="002844B8">
            <w:pPr>
              <w:spacing w:line="256" w:lineRule="auto"/>
              <w:rPr>
                <w:b/>
                <w:sz w:val="18"/>
                <w:szCs w:val="18"/>
              </w:rPr>
            </w:pPr>
            <w:r w:rsidRPr="00EE5418">
              <w:rPr>
                <w:b/>
                <w:sz w:val="18"/>
                <w:szCs w:val="18"/>
              </w:rPr>
              <w:t>Forma aktywności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6A347" w14:textId="77777777" w:rsidR="00EA628C" w:rsidRPr="00EE5418" w:rsidRDefault="00EA628C" w:rsidP="002844B8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r w:rsidRPr="00EE5418">
              <w:rPr>
                <w:b/>
                <w:sz w:val="18"/>
                <w:szCs w:val="18"/>
              </w:rPr>
              <w:t>Średnia liczba godzin na zrealizowanie aktywności</w:t>
            </w:r>
          </w:p>
        </w:tc>
      </w:tr>
      <w:tr w:rsidR="00EA628C" w14:paraId="7DF3CF8E" w14:textId="77777777" w:rsidTr="002844B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30AA29" w14:textId="77777777" w:rsidR="00EA628C" w:rsidRPr="00F5722F" w:rsidRDefault="00EA628C" w:rsidP="002844B8">
            <w:pPr>
              <w:spacing w:line="256" w:lineRule="auto"/>
            </w:pPr>
            <w:r w:rsidRPr="00F5722F">
              <w:t>UDZIAŁ W WYKŁADACH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FCB68B" w14:textId="77777777" w:rsidR="00EA628C" w:rsidRPr="00F5722F" w:rsidRDefault="00540288" w:rsidP="002844B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F5722F">
              <w:rPr>
                <w:sz w:val="22"/>
                <w:szCs w:val="22"/>
              </w:rPr>
              <w:t>/</w:t>
            </w:r>
          </w:p>
        </w:tc>
      </w:tr>
      <w:tr w:rsidR="00EA628C" w14:paraId="4449C1DF" w14:textId="77777777" w:rsidTr="002844B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6E6B5B" w14:textId="77777777" w:rsidR="00EA628C" w:rsidRPr="00F5722F" w:rsidRDefault="00EA628C" w:rsidP="002844B8">
            <w:pPr>
              <w:spacing w:line="256" w:lineRule="auto"/>
            </w:pPr>
            <w:r w:rsidRPr="00F5722F">
              <w:t>UDZIAŁ W ĆWICZENIACH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943C5" w14:textId="77777777" w:rsidR="00EA628C" w:rsidRPr="00F5722F" w:rsidRDefault="00EA628C" w:rsidP="002844B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F5722F">
              <w:rPr>
                <w:sz w:val="22"/>
                <w:szCs w:val="22"/>
              </w:rPr>
              <w:t>/</w:t>
            </w:r>
          </w:p>
        </w:tc>
      </w:tr>
      <w:tr w:rsidR="00EA628C" w14:paraId="7272FAA7" w14:textId="77777777" w:rsidTr="002844B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9F51AA" w14:textId="77777777" w:rsidR="00EA628C" w:rsidRPr="00F5722F" w:rsidRDefault="00EA628C" w:rsidP="002844B8">
            <w:pPr>
              <w:spacing w:line="256" w:lineRule="auto"/>
            </w:pPr>
            <w:r w:rsidRPr="00F5722F">
              <w:t>UDZIAŁ W KONWERSATORIACH/LABOLATORIACH/ PROJEKTACH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CD5CD" w14:textId="1BA9DF07" w:rsidR="00EA628C" w:rsidRPr="00F5722F" w:rsidRDefault="00540288" w:rsidP="002844B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F5722F">
              <w:rPr>
                <w:sz w:val="22"/>
                <w:szCs w:val="22"/>
              </w:rPr>
              <w:t>45</w:t>
            </w:r>
          </w:p>
        </w:tc>
      </w:tr>
      <w:tr w:rsidR="00EA628C" w14:paraId="6EA93008" w14:textId="77777777" w:rsidTr="002844B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06C910" w14:textId="77777777" w:rsidR="00EA628C" w:rsidRPr="00F5722F" w:rsidRDefault="00EA628C" w:rsidP="002844B8">
            <w:pPr>
              <w:spacing w:line="256" w:lineRule="auto"/>
            </w:pPr>
            <w:r w:rsidRPr="00F5722F">
              <w:t>UDZIAŁ W PRAKTYCE ZAWODOWEJ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C2FF8" w14:textId="77777777" w:rsidR="00EA628C" w:rsidRPr="00F5722F" w:rsidRDefault="00EA628C" w:rsidP="002844B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F5722F">
              <w:rPr>
                <w:sz w:val="22"/>
                <w:szCs w:val="22"/>
              </w:rPr>
              <w:t>/</w:t>
            </w:r>
          </w:p>
        </w:tc>
      </w:tr>
      <w:tr w:rsidR="00EA628C" w14:paraId="05423A25" w14:textId="77777777" w:rsidTr="002844B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A4952B" w14:textId="77777777" w:rsidR="00EA628C" w:rsidRPr="00F5722F" w:rsidRDefault="00EA628C" w:rsidP="002844B8">
            <w:pPr>
              <w:spacing w:line="256" w:lineRule="auto"/>
            </w:pPr>
            <w:r w:rsidRPr="00F5722F">
              <w:t xml:space="preserve">UDZIAŁ NAUCZYCIELA AKADEMICKIEGO W EGZAMINIE </w:t>
            </w:r>
            <w:r w:rsidR="00EE5418" w:rsidRPr="00F5722F">
              <w:t>(SEMESTRALNY PRZEGLĄD PRAC)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FB92FA" w14:textId="52FA636B" w:rsidR="00EA628C" w:rsidRPr="00F5722F" w:rsidRDefault="00243E82" w:rsidP="002844B8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A628C" w14:paraId="553810E6" w14:textId="77777777" w:rsidTr="002844B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BD4F31" w14:textId="77777777" w:rsidR="00EA628C" w:rsidRPr="00F5722F" w:rsidRDefault="00EA628C" w:rsidP="002844B8">
            <w:pPr>
              <w:spacing w:line="256" w:lineRule="auto"/>
            </w:pPr>
            <w:r w:rsidRPr="00F5722F">
              <w:t>UDZIAŁ W KONSULTACJACH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93FC04" w14:textId="3DDE23DB" w:rsidR="00EA628C" w:rsidRPr="00F5722F" w:rsidRDefault="00EA628C" w:rsidP="002844B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F5722F">
              <w:rPr>
                <w:sz w:val="22"/>
                <w:szCs w:val="22"/>
              </w:rPr>
              <w:t>2</w:t>
            </w:r>
          </w:p>
        </w:tc>
      </w:tr>
      <w:tr w:rsidR="00EA628C" w14:paraId="12234380" w14:textId="77777777" w:rsidTr="002844B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ED33AD" w14:textId="77777777" w:rsidR="00EA628C" w:rsidRPr="00F5722F" w:rsidRDefault="00EA628C" w:rsidP="002844B8">
            <w:pPr>
              <w:spacing w:line="256" w:lineRule="auto"/>
              <w:rPr>
                <w:b/>
              </w:rPr>
            </w:pPr>
            <w:r w:rsidRPr="00F5722F">
              <w:t xml:space="preserve">                                             </w:t>
            </w:r>
            <w:r w:rsidR="00F5722F">
              <w:t xml:space="preserve">                           </w:t>
            </w:r>
            <w:r w:rsidRPr="00F5722F">
              <w:rPr>
                <w:b/>
              </w:rPr>
              <w:t>Suma godzin kontaktowych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451CF" w14:textId="1BEC97C9" w:rsidR="00EA628C" w:rsidRPr="00785AB6" w:rsidRDefault="002C7B58" w:rsidP="002844B8">
            <w:pPr>
              <w:spacing w:line="256" w:lineRule="auto"/>
              <w:jc w:val="center"/>
              <w:rPr>
                <w:b/>
                <w:bCs/>
                <w:sz w:val="22"/>
                <w:szCs w:val="22"/>
              </w:rPr>
            </w:pPr>
            <w:r w:rsidRPr="00785AB6">
              <w:rPr>
                <w:b/>
                <w:bCs/>
                <w:sz w:val="22"/>
                <w:szCs w:val="22"/>
              </w:rPr>
              <w:t>4</w:t>
            </w:r>
            <w:r w:rsidR="00243E82" w:rsidRPr="00785AB6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EA628C" w14:paraId="7087D0C1" w14:textId="77777777" w:rsidTr="002844B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E13C0C" w14:textId="77777777" w:rsidR="00EA628C" w:rsidRPr="00F5722F" w:rsidRDefault="00EA628C" w:rsidP="002844B8">
            <w:pPr>
              <w:spacing w:line="256" w:lineRule="auto"/>
            </w:pPr>
            <w:r w:rsidRPr="00F5722F">
              <w:t>SAMODZIELNE STUDIOWANIE TREŚCI WYKŁADÓW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C97B30" w14:textId="77777777" w:rsidR="00EA628C" w:rsidRPr="00F5722F" w:rsidRDefault="002C7B58" w:rsidP="002844B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F5722F">
              <w:rPr>
                <w:sz w:val="22"/>
                <w:szCs w:val="22"/>
              </w:rPr>
              <w:t>/</w:t>
            </w:r>
          </w:p>
        </w:tc>
      </w:tr>
      <w:tr w:rsidR="00EA628C" w14:paraId="3A979D94" w14:textId="77777777" w:rsidTr="002844B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6060BE" w14:textId="77777777" w:rsidR="00EA628C" w:rsidRPr="00F5722F" w:rsidRDefault="00EA628C" w:rsidP="002844B8">
            <w:pPr>
              <w:spacing w:line="256" w:lineRule="auto"/>
            </w:pPr>
            <w:r w:rsidRPr="00F5722F">
              <w:t>SAMODZIELNE PRZYGOTOWANIE DO ZAJĘĆ KSZTAŁTYJĄCYCH UMIEJETNOŚCI PRAKTYCZNE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6C30C3" w14:textId="5B412DCF" w:rsidR="00EA628C" w:rsidRPr="00F5722F" w:rsidRDefault="00243E82" w:rsidP="002844B8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2C7B58" w:rsidRPr="00F5722F">
              <w:rPr>
                <w:sz w:val="22"/>
                <w:szCs w:val="22"/>
              </w:rPr>
              <w:t xml:space="preserve"> </w:t>
            </w:r>
          </w:p>
        </w:tc>
      </w:tr>
      <w:tr w:rsidR="00EA628C" w14:paraId="33360593" w14:textId="77777777" w:rsidTr="002844B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85109A" w14:textId="77777777" w:rsidR="00EA628C" w:rsidRPr="00F5722F" w:rsidRDefault="00EA628C" w:rsidP="002844B8">
            <w:pPr>
              <w:spacing w:line="256" w:lineRule="auto"/>
            </w:pPr>
            <w:r w:rsidRPr="00F5722F">
              <w:lastRenderedPageBreak/>
              <w:t>PRZYGOTOWANIE DO KONSULTACJI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DADBFB" w14:textId="579266DC" w:rsidR="002C7B58" w:rsidRPr="00F5722F" w:rsidRDefault="00EA628C" w:rsidP="002C7B5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F5722F">
              <w:rPr>
                <w:sz w:val="22"/>
                <w:szCs w:val="22"/>
              </w:rPr>
              <w:t>2</w:t>
            </w:r>
          </w:p>
        </w:tc>
      </w:tr>
      <w:tr w:rsidR="00EA628C" w14:paraId="36182880" w14:textId="77777777" w:rsidTr="002844B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80A6A1" w14:textId="77777777" w:rsidR="00EA628C" w:rsidRPr="00F5722F" w:rsidRDefault="00EA628C" w:rsidP="002844B8">
            <w:pPr>
              <w:spacing w:line="256" w:lineRule="auto"/>
            </w:pPr>
            <w:r w:rsidRPr="00F5722F">
              <w:t>PRZYGOTOWANIE DO EGZAMINU I KOLOKWIÓW</w:t>
            </w:r>
            <w:r w:rsidR="00EE5418" w:rsidRPr="00F5722F">
              <w:t xml:space="preserve"> (SEMESTRALNY PRZEGLĄD PRAC)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853A3D" w14:textId="3CB8639C" w:rsidR="00EA628C" w:rsidRPr="00F5722F" w:rsidRDefault="002C7B58" w:rsidP="002844B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F5722F">
              <w:rPr>
                <w:sz w:val="22"/>
                <w:szCs w:val="22"/>
              </w:rPr>
              <w:t>2</w:t>
            </w:r>
          </w:p>
        </w:tc>
      </w:tr>
      <w:tr w:rsidR="00EA628C" w14:paraId="742CD1AF" w14:textId="77777777" w:rsidTr="00243E82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D69788" w14:textId="77777777" w:rsidR="00EA628C" w:rsidRPr="00F5722F" w:rsidRDefault="00EA628C" w:rsidP="002844B8">
            <w:pPr>
              <w:spacing w:line="256" w:lineRule="auto"/>
              <w:jc w:val="right"/>
              <w:rPr>
                <w:b/>
              </w:rPr>
            </w:pPr>
            <w:r w:rsidRPr="00F5722F">
              <w:rPr>
                <w:b/>
              </w:rPr>
              <w:t>Suma godzin pracy własnej studenta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801EDC" w14:textId="08C66603" w:rsidR="00EA628C" w:rsidRPr="00F5722F" w:rsidRDefault="00243E82" w:rsidP="00243E82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</w:t>
            </w:r>
          </w:p>
        </w:tc>
      </w:tr>
      <w:tr w:rsidR="00EA628C" w14:paraId="197A90A5" w14:textId="77777777" w:rsidTr="002844B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7518C3" w14:textId="77777777" w:rsidR="00EA628C" w:rsidRPr="00F5722F" w:rsidRDefault="00EA628C" w:rsidP="002844B8">
            <w:pPr>
              <w:spacing w:line="256" w:lineRule="auto"/>
              <w:jc w:val="right"/>
              <w:rPr>
                <w:b/>
              </w:rPr>
            </w:pPr>
            <w:r w:rsidRPr="00F5722F">
              <w:rPr>
                <w:b/>
              </w:rPr>
              <w:t>Sumaryczne obciążenie studenta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43EA27" w14:textId="434FC954" w:rsidR="00EA628C" w:rsidRPr="00F5722F" w:rsidRDefault="00243E82" w:rsidP="002C7B58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</w:t>
            </w:r>
          </w:p>
        </w:tc>
      </w:tr>
      <w:tr w:rsidR="00EA628C" w14:paraId="44A0FC2A" w14:textId="77777777" w:rsidTr="002844B8">
        <w:trPr>
          <w:trHeight w:val="293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0BBF72" w14:textId="77777777" w:rsidR="00EA628C" w:rsidRPr="00F5722F" w:rsidRDefault="00EE5418" w:rsidP="002844B8">
            <w:pPr>
              <w:spacing w:line="256" w:lineRule="auto"/>
            </w:pPr>
            <w:r w:rsidRPr="00F5722F">
              <w:t>LICZBA PUNKTÓW ECTS ZA ZAJĘ</w:t>
            </w:r>
            <w:r w:rsidR="00EA628C" w:rsidRPr="00F5722F">
              <w:t>CIA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66FF0" w14:textId="36FA3F95" w:rsidR="00EA628C" w:rsidRPr="00785AB6" w:rsidRDefault="00785AB6" w:rsidP="00785AB6">
            <w:pPr>
              <w:spacing w:line="256" w:lineRule="auto"/>
              <w:jc w:val="center"/>
              <w:rPr>
                <w:b/>
              </w:rPr>
            </w:pPr>
            <w:proofErr w:type="spellStart"/>
            <w:r w:rsidRPr="00785AB6">
              <w:rPr>
                <w:b/>
              </w:rPr>
              <w:t>Sem</w:t>
            </w:r>
            <w:proofErr w:type="spellEnd"/>
            <w:r w:rsidRPr="00785AB6">
              <w:rPr>
                <w:b/>
              </w:rPr>
              <w:t xml:space="preserve"> I - </w:t>
            </w:r>
            <w:r w:rsidR="00243E82" w:rsidRPr="00785AB6">
              <w:rPr>
                <w:b/>
              </w:rPr>
              <w:t>3</w:t>
            </w:r>
            <w:r w:rsidR="00EA628C" w:rsidRPr="00785AB6">
              <w:rPr>
                <w:b/>
              </w:rPr>
              <w:t xml:space="preserve"> p</w:t>
            </w:r>
            <w:r w:rsidRPr="00785AB6">
              <w:rPr>
                <w:b/>
              </w:rPr>
              <w:t>k</w:t>
            </w:r>
            <w:r w:rsidR="00EA628C" w:rsidRPr="00785AB6">
              <w:rPr>
                <w:b/>
              </w:rPr>
              <w:t>t. ECTS</w:t>
            </w:r>
          </w:p>
        </w:tc>
      </w:tr>
      <w:tr w:rsidR="00EA628C" w14:paraId="3CA6BBF1" w14:textId="77777777" w:rsidTr="002844B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F6B703" w14:textId="77777777" w:rsidR="00EA628C" w:rsidRPr="00F5722F" w:rsidRDefault="00EA628C" w:rsidP="002844B8">
            <w:pPr>
              <w:spacing w:line="256" w:lineRule="auto"/>
            </w:pPr>
            <w:r w:rsidRPr="00F5722F">
              <w:t>OBCIĄŻENIE STUDENTA ZAJĘCIAMI KSZTAŁTUJACYMI UMIEJĘTNOŚCI PRAKTYCZNE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D7F38A" w14:textId="182AB3DC" w:rsidR="00EA628C" w:rsidRPr="00785AB6" w:rsidRDefault="00785AB6" w:rsidP="002844B8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785AB6">
              <w:rPr>
                <w:b/>
                <w:sz w:val="22"/>
                <w:szCs w:val="22"/>
              </w:rPr>
              <w:t>68</w:t>
            </w:r>
          </w:p>
        </w:tc>
      </w:tr>
      <w:tr w:rsidR="00EA628C" w14:paraId="61D3C768" w14:textId="77777777" w:rsidTr="002844B8">
        <w:trPr>
          <w:trHeight w:val="274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84D325" w14:textId="0F864265" w:rsidR="00EA628C" w:rsidRPr="00F5722F" w:rsidRDefault="00EA628C" w:rsidP="002844B8">
            <w:pPr>
              <w:spacing w:line="256" w:lineRule="auto"/>
            </w:pPr>
            <w:r w:rsidRPr="00F5722F">
              <w:t>LICZBA PUNKTÓW ECTS ZA ZAJĘCIA KSZTAŁCUJĄCE UMIEJĘTNOŚCI  PRAKTYCZNE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A53AF6" w14:textId="1A4B8096" w:rsidR="00EA628C" w:rsidRPr="00785AB6" w:rsidRDefault="00785AB6" w:rsidP="002844B8">
            <w:pPr>
              <w:spacing w:line="256" w:lineRule="auto"/>
              <w:jc w:val="center"/>
              <w:rPr>
                <w:b/>
              </w:rPr>
            </w:pPr>
            <w:proofErr w:type="spellStart"/>
            <w:r w:rsidRPr="00785AB6">
              <w:rPr>
                <w:b/>
              </w:rPr>
              <w:t>Sem</w:t>
            </w:r>
            <w:proofErr w:type="spellEnd"/>
            <w:r w:rsidRPr="00785AB6">
              <w:rPr>
                <w:b/>
              </w:rPr>
              <w:t xml:space="preserve"> I - 3 pkt. ECTS</w:t>
            </w:r>
          </w:p>
        </w:tc>
      </w:tr>
    </w:tbl>
    <w:p w14:paraId="1495CB08" w14:textId="77777777" w:rsidR="00EA628C" w:rsidRDefault="00EA628C" w:rsidP="00A9600A">
      <w:pPr>
        <w:rPr>
          <w:b/>
        </w:rPr>
      </w:pPr>
    </w:p>
    <w:p w14:paraId="519ABB1C" w14:textId="77777777" w:rsidR="004A2CE0" w:rsidRPr="00A9600A" w:rsidRDefault="004A2CE0" w:rsidP="00A9600A"/>
    <w:p w14:paraId="38090CC5" w14:textId="77777777" w:rsidR="004A2CE0" w:rsidRPr="00A9600A" w:rsidRDefault="004A2CE0" w:rsidP="00A9600A">
      <w:pPr>
        <w:rPr>
          <w:b/>
        </w:rPr>
      </w:pPr>
      <w:r w:rsidRPr="00A9600A">
        <w:rPr>
          <w:b/>
        </w:rPr>
        <w:t xml:space="preserve">13. Zatwierdzenie karty </w:t>
      </w:r>
      <w:r w:rsidR="00EE5418">
        <w:rPr>
          <w:b/>
        </w:rPr>
        <w:t xml:space="preserve">zajęć </w:t>
      </w:r>
      <w:r w:rsidRPr="00A9600A">
        <w:rPr>
          <w:b/>
        </w:rPr>
        <w:t>do realizacji.</w:t>
      </w:r>
    </w:p>
    <w:p w14:paraId="4E3BB51C" w14:textId="77777777" w:rsidR="004A2CE0" w:rsidRPr="00A9600A" w:rsidRDefault="004A2CE0" w:rsidP="00A9600A"/>
    <w:p w14:paraId="639FE151" w14:textId="553DEE36" w:rsidR="004A2CE0" w:rsidRPr="00A9600A" w:rsidRDefault="004A2CE0" w:rsidP="00A9600A">
      <w:r w:rsidRPr="00A9600A">
        <w:t>Odpowiedzialny za</w:t>
      </w:r>
      <w:r w:rsidR="00EE5418">
        <w:t xml:space="preserve"> zajęcia</w:t>
      </w:r>
      <w:r w:rsidRPr="00A9600A">
        <w:t xml:space="preserve">:                                            </w:t>
      </w:r>
      <w:r w:rsidR="00325EB7">
        <w:t xml:space="preserve">                                 </w:t>
      </w:r>
      <w:r w:rsidRPr="00A9600A">
        <w:t xml:space="preserve"> Dyrektor Instytutu:</w:t>
      </w:r>
    </w:p>
    <w:p w14:paraId="0793BAB8" w14:textId="77777777" w:rsidR="00534E79" w:rsidRPr="00A9600A" w:rsidRDefault="00534E79" w:rsidP="00A9600A"/>
    <w:p w14:paraId="496ED399" w14:textId="77777777" w:rsidR="004A2CE0" w:rsidRDefault="004A2CE0" w:rsidP="00A9600A"/>
    <w:p w14:paraId="43E87312" w14:textId="77777777" w:rsidR="00325EB7" w:rsidRDefault="00325EB7" w:rsidP="00A9600A"/>
    <w:p w14:paraId="47935121" w14:textId="77777777" w:rsidR="00325EB7" w:rsidRPr="00A9600A" w:rsidRDefault="00325EB7" w:rsidP="00A9600A"/>
    <w:p w14:paraId="3BB87B9C" w14:textId="061FA9CD" w:rsidR="00F058DD" w:rsidRPr="00A9600A" w:rsidRDefault="00BD57BD" w:rsidP="00A9600A">
      <w:pPr>
        <w:sectPr w:rsidR="00F058DD" w:rsidRPr="00A9600A" w:rsidSect="008B3145">
          <w:footerReference w:type="default" r:id="rId9"/>
          <w:pgSz w:w="11906" w:h="16838"/>
          <w:pgMar w:top="709" w:right="991" w:bottom="2269" w:left="1417" w:header="720" w:footer="709" w:gutter="0"/>
          <w:pgNumType w:start="1"/>
          <w:cols w:space="708"/>
          <w:docGrid w:linePitch="360"/>
        </w:sectPr>
      </w:pPr>
      <w:r w:rsidRPr="00A9600A">
        <w:t>Przemyśl, dnia  …</w:t>
      </w:r>
    </w:p>
    <w:p w14:paraId="2F6AE025" w14:textId="77777777" w:rsidR="006C3AD4" w:rsidRPr="00CC553A" w:rsidRDefault="006C3AD4" w:rsidP="00F058DD">
      <w:pPr>
        <w:tabs>
          <w:tab w:val="left" w:pos="5196"/>
        </w:tabs>
      </w:pPr>
    </w:p>
    <w:sectPr w:rsidR="006C3AD4" w:rsidRPr="00CC553A" w:rsidSect="00BE09D9"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2864E3" w14:textId="77777777" w:rsidR="00302203" w:rsidRDefault="00302203">
      <w:r>
        <w:separator/>
      </w:r>
    </w:p>
  </w:endnote>
  <w:endnote w:type="continuationSeparator" w:id="0">
    <w:p w14:paraId="0C08B545" w14:textId="77777777" w:rsidR="00302203" w:rsidRDefault="00302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 New Roman Italic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29661914"/>
      <w:docPartObj>
        <w:docPartGallery w:val="Page Numbers (Bottom of Page)"/>
        <w:docPartUnique/>
      </w:docPartObj>
    </w:sdtPr>
    <w:sdtEndPr/>
    <w:sdtContent>
      <w:p w14:paraId="1CA0D4A0" w14:textId="77777777" w:rsidR="00905C4F" w:rsidRDefault="00905C4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5EB7">
          <w:rPr>
            <w:noProof/>
          </w:rPr>
          <w:t>6</w:t>
        </w:r>
        <w:r>
          <w:fldChar w:fldCharType="end"/>
        </w:r>
      </w:p>
    </w:sdtContent>
  </w:sdt>
  <w:p w14:paraId="6109CBD3" w14:textId="77777777" w:rsidR="00905C4F" w:rsidRDefault="00905C4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8487513"/>
      <w:docPartObj>
        <w:docPartGallery w:val="Page Numbers (Bottom of Page)"/>
        <w:docPartUnique/>
      </w:docPartObj>
    </w:sdtPr>
    <w:sdtEndPr/>
    <w:sdtContent>
      <w:p w14:paraId="76BA7684" w14:textId="77777777" w:rsidR="00905C4F" w:rsidRDefault="00905C4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5EB7">
          <w:rPr>
            <w:noProof/>
          </w:rPr>
          <w:t>7</w:t>
        </w:r>
        <w:r>
          <w:fldChar w:fldCharType="end"/>
        </w:r>
      </w:p>
    </w:sdtContent>
  </w:sdt>
  <w:p w14:paraId="6A61AA93" w14:textId="77777777" w:rsidR="00905C4F" w:rsidRDefault="00905C4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E990EF" w14:textId="77777777" w:rsidR="00302203" w:rsidRDefault="00302203">
      <w:r>
        <w:separator/>
      </w:r>
    </w:p>
  </w:footnote>
  <w:footnote w:type="continuationSeparator" w:id="0">
    <w:p w14:paraId="644B3DAC" w14:textId="77777777" w:rsidR="00302203" w:rsidRDefault="00302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40"/>
        </w:tabs>
        <w:ind w:left="140" w:firstLine="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1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86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2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158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3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230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302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5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374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6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446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7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518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8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5900"/>
      </w:pPr>
      <w:rPr>
        <w:rFonts w:ascii="Times New Roman" w:hAnsi="Times New Roman"/>
        <w:color w:val="000000"/>
        <w:position w:val="0"/>
        <w:sz w:val="24"/>
        <w:vertAlign w:val="baseline"/>
      </w:rPr>
    </w:lvl>
  </w:abstractNum>
  <w:abstractNum w:abstractNumId="2" w15:restartNumberingAfterBreak="0">
    <w:nsid w:val="00F9764C"/>
    <w:multiLevelType w:val="hybridMultilevel"/>
    <w:tmpl w:val="AD2851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F60C8"/>
    <w:multiLevelType w:val="hybridMultilevel"/>
    <w:tmpl w:val="2D884A4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691505"/>
    <w:multiLevelType w:val="multilevel"/>
    <w:tmpl w:val="2674A3FC"/>
    <w:lvl w:ilvl="0">
      <w:start w:val="9"/>
      <w:numFmt w:val="decimal"/>
      <w:lvlText w:val="%1"/>
      <w:lvlJc w:val="left"/>
      <w:pPr>
        <w:ind w:left="360" w:hanging="360"/>
      </w:pPr>
      <w:rPr>
        <w:rFonts w:cs="Calibr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</w:rPr>
    </w:lvl>
  </w:abstractNum>
  <w:abstractNum w:abstractNumId="5" w15:restartNumberingAfterBreak="0">
    <w:nsid w:val="0B846B62"/>
    <w:multiLevelType w:val="hybridMultilevel"/>
    <w:tmpl w:val="B58C67F4"/>
    <w:lvl w:ilvl="0" w:tplc="0415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6" w15:restartNumberingAfterBreak="0">
    <w:nsid w:val="0FB07897"/>
    <w:multiLevelType w:val="multilevel"/>
    <w:tmpl w:val="0B9EF0C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10345CDC"/>
    <w:multiLevelType w:val="hybridMultilevel"/>
    <w:tmpl w:val="0A268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00195"/>
    <w:multiLevelType w:val="hybridMultilevel"/>
    <w:tmpl w:val="DF08C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430A5B"/>
    <w:multiLevelType w:val="hybridMultilevel"/>
    <w:tmpl w:val="0C241496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1F983369"/>
    <w:multiLevelType w:val="hybridMultilevel"/>
    <w:tmpl w:val="F64EB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A1DB4"/>
    <w:multiLevelType w:val="hybridMultilevel"/>
    <w:tmpl w:val="75385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4D05F7"/>
    <w:multiLevelType w:val="hybridMultilevel"/>
    <w:tmpl w:val="0BD65B38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9F2FD0"/>
    <w:multiLevelType w:val="hybridMultilevel"/>
    <w:tmpl w:val="04AA3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2E0D74"/>
    <w:multiLevelType w:val="hybridMultilevel"/>
    <w:tmpl w:val="966EA11E"/>
    <w:lvl w:ilvl="0" w:tplc="761A68FC">
      <w:start w:val="1"/>
      <w:numFmt w:val="bullet"/>
      <w:lvlText w:val="–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E674815A">
      <w:start w:val="1"/>
      <w:numFmt w:val="bullet"/>
      <w:lvlText w:val="o"/>
      <w:lvlJc w:val="left"/>
      <w:pPr>
        <w:ind w:left="118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DE608E9C">
      <w:start w:val="1"/>
      <w:numFmt w:val="bullet"/>
      <w:lvlText w:val="▪"/>
      <w:lvlJc w:val="left"/>
      <w:pPr>
        <w:ind w:left="19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7A4C1F64">
      <w:start w:val="1"/>
      <w:numFmt w:val="bullet"/>
      <w:lvlText w:val="•"/>
      <w:lvlJc w:val="left"/>
      <w:pPr>
        <w:ind w:left="26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9404E73A">
      <w:start w:val="1"/>
      <w:numFmt w:val="bullet"/>
      <w:lvlText w:val="o"/>
      <w:lvlJc w:val="left"/>
      <w:pPr>
        <w:ind w:left="334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2EEA22D4">
      <w:start w:val="1"/>
      <w:numFmt w:val="bullet"/>
      <w:lvlText w:val="▪"/>
      <w:lvlJc w:val="left"/>
      <w:pPr>
        <w:ind w:left="406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9FDAE3AE">
      <w:start w:val="1"/>
      <w:numFmt w:val="bullet"/>
      <w:lvlText w:val="•"/>
      <w:lvlJc w:val="left"/>
      <w:pPr>
        <w:ind w:left="478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087CEBDC">
      <w:start w:val="1"/>
      <w:numFmt w:val="bullet"/>
      <w:lvlText w:val="o"/>
      <w:lvlJc w:val="left"/>
      <w:pPr>
        <w:ind w:left="55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D73A70EA">
      <w:start w:val="1"/>
      <w:numFmt w:val="bullet"/>
      <w:lvlText w:val="▪"/>
      <w:lvlJc w:val="left"/>
      <w:pPr>
        <w:ind w:left="62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2A9E1954"/>
    <w:multiLevelType w:val="hybridMultilevel"/>
    <w:tmpl w:val="CF0EE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B92359"/>
    <w:multiLevelType w:val="hybridMultilevel"/>
    <w:tmpl w:val="76D67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3775A7"/>
    <w:multiLevelType w:val="hybridMultilevel"/>
    <w:tmpl w:val="A754C97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234B6A"/>
    <w:multiLevelType w:val="hybridMultilevel"/>
    <w:tmpl w:val="126AB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027347"/>
    <w:multiLevelType w:val="hybridMultilevel"/>
    <w:tmpl w:val="07E64638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0" w15:restartNumberingAfterBreak="0">
    <w:nsid w:val="430144B6"/>
    <w:multiLevelType w:val="hybridMultilevel"/>
    <w:tmpl w:val="E376C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B23C58"/>
    <w:multiLevelType w:val="hybridMultilevel"/>
    <w:tmpl w:val="81306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7955F4"/>
    <w:multiLevelType w:val="hybridMultilevel"/>
    <w:tmpl w:val="D56668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A35511"/>
    <w:multiLevelType w:val="hybridMultilevel"/>
    <w:tmpl w:val="ABEA9B14"/>
    <w:lvl w:ilvl="0" w:tplc="9762145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7766C5"/>
    <w:multiLevelType w:val="hybridMultilevel"/>
    <w:tmpl w:val="FFB683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C97CE0"/>
    <w:multiLevelType w:val="hybridMultilevel"/>
    <w:tmpl w:val="121E5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ED56BB"/>
    <w:multiLevelType w:val="hybridMultilevel"/>
    <w:tmpl w:val="30BE73DC"/>
    <w:lvl w:ilvl="0" w:tplc="0415000F">
      <w:start w:val="1"/>
      <w:numFmt w:val="decimal"/>
      <w:lvlText w:val="%1."/>
      <w:lvlJc w:val="left"/>
      <w:pPr>
        <w:ind w:left="76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7" w15:restartNumberingAfterBreak="0">
    <w:nsid w:val="53E546C0"/>
    <w:multiLevelType w:val="hybridMultilevel"/>
    <w:tmpl w:val="125A8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273EB0"/>
    <w:multiLevelType w:val="hybridMultilevel"/>
    <w:tmpl w:val="DBA27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FB5780"/>
    <w:multiLevelType w:val="hybridMultilevel"/>
    <w:tmpl w:val="CC568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875B09"/>
    <w:multiLevelType w:val="multilevel"/>
    <w:tmpl w:val="521697D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5DF6793"/>
    <w:multiLevelType w:val="hybridMultilevel"/>
    <w:tmpl w:val="7B26D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E01AD2"/>
    <w:multiLevelType w:val="hybridMultilevel"/>
    <w:tmpl w:val="F7A2B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EE50AD"/>
    <w:multiLevelType w:val="hybridMultilevel"/>
    <w:tmpl w:val="CCDEE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5B6639"/>
    <w:multiLevelType w:val="hybridMultilevel"/>
    <w:tmpl w:val="EAC413E4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5F3418"/>
    <w:multiLevelType w:val="hybridMultilevel"/>
    <w:tmpl w:val="92786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7D5FAF"/>
    <w:multiLevelType w:val="hybridMultilevel"/>
    <w:tmpl w:val="06624C4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4"/>
  </w:num>
  <w:num w:numId="3">
    <w:abstractNumId w:val="32"/>
  </w:num>
  <w:num w:numId="4">
    <w:abstractNumId w:val="12"/>
  </w:num>
  <w:num w:numId="5">
    <w:abstractNumId w:val="22"/>
  </w:num>
  <w:num w:numId="6">
    <w:abstractNumId w:val="35"/>
  </w:num>
  <w:num w:numId="7">
    <w:abstractNumId w:val="25"/>
  </w:num>
  <w:num w:numId="8">
    <w:abstractNumId w:val="33"/>
  </w:num>
  <w:num w:numId="9">
    <w:abstractNumId w:val="7"/>
  </w:num>
  <w:num w:numId="10">
    <w:abstractNumId w:val="13"/>
  </w:num>
  <w:num w:numId="11">
    <w:abstractNumId w:val="6"/>
  </w:num>
  <w:num w:numId="12">
    <w:abstractNumId w:val="19"/>
  </w:num>
  <w:num w:numId="13">
    <w:abstractNumId w:val="4"/>
  </w:num>
  <w:num w:numId="14">
    <w:abstractNumId w:val="18"/>
  </w:num>
  <w:num w:numId="15">
    <w:abstractNumId w:val="21"/>
  </w:num>
  <w:num w:numId="16">
    <w:abstractNumId w:val="9"/>
  </w:num>
  <w:num w:numId="17">
    <w:abstractNumId w:val="11"/>
  </w:num>
  <w:num w:numId="18">
    <w:abstractNumId w:val="29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3"/>
  </w:num>
  <w:num w:numId="22">
    <w:abstractNumId w:val="26"/>
  </w:num>
  <w:num w:numId="23">
    <w:abstractNumId w:val="5"/>
  </w:num>
  <w:num w:numId="24">
    <w:abstractNumId w:val="15"/>
  </w:num>
  <w:num w:numId="25">
    <w:abstractNumId w:val="16"/>
  </w:num>
  <w:num w:numId="26">
    <w:abstractNumId w:val="20"/>
  </w:num>
  <w:num w:numId="27">
    <w:abstractNumId w:val="1"/>
  </w:num>
  <w:num w:numId="28">
    <w:abstractNumId w:val="8"/>
  </w:num>
  <w:num w:numId="29">
    <w:abstractNumId w:val="31"/>
  </w:num>
  <w:num w:numId="30">
    <w:abstractNumId w:val="10"/>
  </w:num>
  <w:num w:numId="31">
    <w:abstractNumId w:val="14"/>
  </w:num>
  <w:num w:numId="32">
    <w:abstractNumId w:val="36"/>
  </w:num>
  <w:num w:numId="33">
    <w:abstractNumId w:val="2"/>
  </w:num>
  <w:num w:numId="34">
    <w:abstractNumId w:val="28"/>
  </w:num>
  <w:num w:numId="35">
    <w:abstractNumId w:val="17"/>
  </w:num>
  <w:num w:numId="36">
    <w:abstractNumId w:val="27"/>
  </w:num>
  <w:num w:numId="37">
    <w:abstractNumId w:val="24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873"/>
    <w:rsid w:val="00002051"/>
    <w:rsid w:val="00010727"/>
    <w:rsid w:val="00010D67"/>
    <w:rsid w:val="00016C94"/>
    <w:rsid w:val="00022A7D"/>
    <w:rsid w:val="00022E49"/>
    <w:rsid w:val="00023358"/>
    <w:rsid w:val="0002358C"/>
    <w:rsid w:val="00046129"/>
    <w:rsid w:val="000502E6"/>
    <w:rsid w:val="000557BE"/>
    <w:rsid w:val="00055C1C"/>
    <w:rsid w:val="0005755F"/>
    <w:rsid w:val="00075531"/>
    <w:rsid w:val="00075CB2"/>
    <w:rsid w:val="00075F2D"/>
    <w:rsid w:val="00081477"/>
    <w:rsid w:val="00081D6A"/>
    <w:rsid w:val="00083C4A"/>
    <w:rsid w:val="000A297D"/>
    <w:rsid w:val="000A7451"/>
    <w:rsid w:val="000B2B04"/>
    <w:rsid w:val="000D2854"/>
    <w:rsid w:val="000D6D11"/>
    <w:rsid w:val="00110CF5"/>
    <w:rsid w:val="00115641"/>
    <w:rsid w:val="00157C4C"/>
    <w:rsid w:val="0016747E"/>
    <w:rsid w:val="00185F48"/>
    <w:rsid w:val="0019296F"/>
    <w:rsid w:val="0019501D"/>
    <w:rsid w:val="001972F5"/>
    <w:rsid w:val="001A0C54"/>
    <w:rsid w:val="001A408D"/>
    <w:rsid w:val="001A41BE"/>
    <w:rsid w:val="001B7973"/>
    <w:rsid w:val="001C4119"/>
    <w:rsid w:val="001E09F4"/>
    <w:rsid w:val="001E1A1E"/>
    <w:rsid w:val="00220E64"/>
    <w:rsid w:val="00223777"/>
    <w:rsid w:val="0022479F"/>
    <w:rsid w:val="00243E82"/>
    <w:rsid w:val="002470A7"/>
    <w:rsid w:val="00251709"/>
    <w:rsid w:val="00264EEC"/>
    <w:rsid w:val="0026551B"/>
    <w:rsid w:val="00274417"/>
    <w:rsid w:val="0028143D"/>
    <w:rsid w:val="002844B8"/>
    <w:rsid w:val="00284DF5"/>
    <w:rsid w:val="002853EC"/>
    <w:rsid w:val="002917D0"/>
    <w:rsid w:val="00296249"/>
    <w:rsid w:val="002A0C82"/>
    <w:rsid w:val="002A490A"/>
    <w:rsid w:val="002B7358"/>
    <w:rsid w:val="002C0C1F"/>
    <w:rsid w:val="002C4D3E"/>
    <w:rsid w:val="002C7B58"/>
    <w:rsid w:val="002D7F16"/>
    <w:rsid w:val="002E712B"/>
    <w:rsid w:val="002F5CAA"/>
    <w:rsid w:val="00301D5A"/>
    <w:rsid w:val="00302203"/>
    <w:rsid w:val="003031FC"/>
    <w:rsid w:val="00316539"/>
    <w:rsid w:val="003239FA"/>
    <w:rsid w:val="00325869"/>
    <w:rsid w:val="00325EB7"/>
    <w:rsid w:val="00334D4E"/>
    <w:rsid w:val="00343B90"/>
    <w:rsid w:val="00344554"/>
    <w:rsid w:val="003454ED"/>
    <w:rsid w:val="003501A1"/>
    <w:rsid w:val="00352D9C"/>
    <w:rsid w:val="00353D90"/>
    <w:rsid w:val="003667E3"/>
    <w:rsid w:val="00367F7D"/>
    <w:rsid w:val="00374EE5"/>
    <w:rsid w:val="00375AA0"/>
    <w:rsid w:val="0038240F"/>
    <w:rsid w:val="0038568A"/>
    <w:rsid w:val="003A4118"/>
    <w:rsid w:val="003A6B3C"/>
    <w:rsid w:val="003A7AB0"/>
    <w:rsid w:val="003B25A0"/>
    <w:rsid w:val="003D2536"/>
    <w:rsid w:val="003F45D1"/>
    <w:rsid w:val="003F67E0"/>
    <w:rsid w:val="0041176C"/>
    <w:rsid w:val="00413B46"/>
    <w:rsid w:val="00443E9B"/>
    <w:rsid w:val="00463BA6"/>
    <w:rsid w:val="00477C22"/>
    <w:rsid w:val="004A2CE0"/>
    <w:rsid w:val="004A614D"/>
    <w:rsid w:val="004C7AF0"/>
    <w:rsid w:val="004D154C"/>
    <w:rsid w:val="004D2245"/>
    <w:rsid w:val="00530B79"/>
    <w:rsid w:val="00534E79"/>
    <w:rsid w:val="00540288"/>
    <w:rsid w:val="0057196A"/>
    <w:rsid w:val="00590774"/>
    <w:rsid w:val="00592022"/>
    <w:rsid w:val="005B4A2E"/>
    <w:rsid w:val="005B5FF8"/>
    <w:rsid w:val="005C17EA"/>
    <w:rsid w:val="005C1A87"/>
    <w:rsid w:val="005C6CC1"/>
    <w:rsid w:val="005E7A67"/>
    <w:rsid w:val="005E7FF9"/>
    <w:rsid w:val="005F6F7E"/>
    <w:rsid w:val="00607DAE"/>
    <w:rsid w:val="0062390B"/>
    <w:rsid w:val="00632D33"/>
    <w:rsid w:val="006522C1"/>
    <w:rsid w:val="00652F7B"/>
    <w:rsid w:val="00654B5B"/>
    <w:rsid w:val="0065593D"/>
    <w:rsid w:val="00662B47"/>
    <w:rsid w:val="00690210"/>
    <w:rsid w:val="006919EE"/>
    <w:rsid w:val="006A6879"/>
    <w:rsid w:val="006A6C38"/>
    <w:rsid w:val="006B614B"/>
    <w:rsid w:val="006C3AD4"/>
    <w:rsid w:val="006C4E8E"/>
    <w:rsid w:val="006D369A"/>
    <w:rsid w:val="006D54B7"/>
    <w:rsid w:val="006E65AD"/>
    <w:rsid w:val="006F4DD9"/>
    <w:rsid w:val="006F6BE0"/>
    <w:rsid w:val="006F792E"/>
    <w:rsid w:val="00711B81"/>
    <w:rsid w:val="007179DC"/>
    <w:rsid w:val="0072417A"/>
    <w:rsid w:val="00726104"/>
    <w:rsid w:val="00736C1B"/>
    <w:rsid w:val="007445CA"/>
    <w:rsid w:val="007469C0"/>
    <w:rsid w:val="00760423"/>
    <w:rsid w:val="0076222F"/>
    <w:rsid w:val="00776D6D"/>
    <w:rsid w:val="00785AB6"/>
    <w:rsid w:val="007909A6"/>
    <w:rsid w:val="007A42FD"/>
    <w:rsid w:val="007A6EF5"/>
    <w:rsid w:val="007A74DF"/>
    <w:rsid w:val="007B2813"/>
    <w:rsid w:val="007B6BB6"/>
    <w:rsid w:val="007B74E1"/>
    <w:rsid w:val="007C47D7"/>
    <w:rsid w:val="007C5D9F"/>
    <w:rsid w:val="007C6B08"/>
    <w:rsid w:val="007F00D2"/>
    <w:rsid w:val="007F30B3"/>
    <w:rsid w:val="00811060"/>
    <w:rsid w:val="0081684B"/>
    <w:rsid w:val="00816D35"/>
    <w:rsid w:val="00841CA1"/>
    <w:rsid w:val="0084422F"/>
    <w:rsid w:val="00845464"/>
    <w:rsid w:val="00846272"/>
    <w:rsid w:val="00865F9F"/>
    <w:rsid w:val="00873DDE"/>
    <w:rsid w:val="00884C6D"/>
    <w:rsid w:val="008856B4"/>
    <w:rsid w:val="00885D37"/>
    <w:rsid w:val="00893778"/>
    <w:rsid w:val="008A690E"/>
    <w:rsid w:val="008B2E77"/>
    <w:rsid w:val="008B3145"/>
    <w:rsid w:val="008B72B5"/>
    <w:rsid w:val="008C2A81"/>
    <w:rsid w:val="008D07B3"/>
    <w:rsid w:val="008E119E"/>
    <w:rsid w:val="008F77FA"/>
    <w:rsid w:val="00900EDD"/>
    <w:rsid w:val="00905C4F"/>
    <w:rsid w:val="009154A3"/>
    <w:rsid w:val="0092493F"/>
    <w:rsid w:val="009418E3"/>
    <w:rsid w:val="0097749B"/>
    <w:rsid w:val="00985EE1"/>
    <w:rsid w:val="0099258C"/>
    <w:rsid w:val="009C7262"/>
    <w:rsid w:val="009D1CB2"/>
    <w:rsid w:val="009D59D7"/>
    <w:rsid w:val="009F36FB"/>
    <w:rsid w:val="009F63C3"/>
    <w:rsid w:val="00A07309"/>
    <w:rsid w:val="00A10CDA"/>
    <w:rsid w:val="00A120B8"/>
    <w:rsid w:val="00A12647"/>
    <w:rsid w:val="00A14DE1"/>
    <w:rsid w:val="00A156B8"/>
    <w:rsid w:val="00A16507"/>
    <w:rsid w:val="00A456DF"/>
    <w:rsid w:val="00A463AF"/>
    <w:rsid w:val="00A76540"/>
    <w:rsid w:val="00A9600A"/>
    <w:rsid w:val="00AA14FC"/>
    <w:rsid w:val="00AB0919"/>
    <w:rsid w:val="00AB181C"/>
    <w:rsid w:val="00AE2F37"/>
    <w:rsid w:val="00AE532A"/>
    <w:rsid w:val="00AF1672"/>
    <w:rsid w:val="00B009D6"/>
    <w:rsid w:val="00B03D9B"/>
    <w:rsid w:val="00B21539"/>
    <w:rsid w:val="00B302C6"/>
    <w:rsid w:val="00B3337E"/>
    <w:rsid w:val="00B34F10"/>
    <w:rsid w:val="00B56C93"/>
    <w:rsid w:val="00B56E2D"/>
    <w:rsid w:val="00B57B39"/>
    <w:rsid w:val="00B64CD2"/>
    <w:rsid w:val="00B6559E"/>
    <w:rsid w:val="00B73D87"/>
    <w:rsid w:val="00B942A6"/>
    <w:rsid w:val="00BA272A"/>
    <w:rsid w:val="00BB2C68"/>
    <w:rsid w:val="00BC4D3C"/>
    <w:rsid w:val="00BD410C"/>
    <w:rsid w:val="00BD5131"/>
    <w:rsid w:val="00BD57BD"/>
    <w:rsid w:val="00BD77FD"/>
    <w:rsid w:val="00BE09D9"/>
    <w:rsid w:val="00BE5593"/>
    <w:rsid w:val="00BF5F52"/>
    <w:rsid w:val="00C05D72"/>
    <w:rsid w:val="00C072AF"/>
    <w:rsid w:val="00C1246B"/>
    <w:rsid w:val="00C20873"/>
    <w:rsid w:val="00C35017"/>
    <w:rsid w:val="00C40EDD"/>
    <w:rsid w:val="00C52AC8"/>
    <w:rsid w:val="00C54143"/>
    <w:rsid w:val="00C6258E"/>
    <w:rsid w:val="00C62C2B"/>
    <w:rsid w:val="00C91318"/>
    <w:rsid w:val="00CA0ED6"/>
    <w:rsid w:val="00CC553A"/>
    <w:rsid w:val="00CD72C5"/>
    <w:rsid w:val="00CE0B8F"/>
    <w:rsid w:val="00CE210C"/>
    <w:rsid w:val="00CE5B25"/>
    <w:rsid w:val="00CF674F"/>
    <w:rsid w:val="00D20F21"/>
    <w:rsid w:val="00D32FE5"/>
    <w:rsid w:val="00D47AD7"/>
    <w:rsid w:val="00D65B86"/>
    <w:rsid w:val="00D66C06"/>
    <w:rsid w:val="00D72BF3"/>
    <w:rsid w:val="00D77188"/>
    <w:rsid w:val="00DA48A4"/>
    <w:rsid w:val="00DB0EB3"/>
    <w:rsid w:val="00DE0B4C"/>
    <w:rsid w:val="00E022DC"/>
    <w:rsid w:val="00E17AB3"/>
    <w:rsid w:val="00E34C4B"/>
    <w:rsid w:val="00E41F34"/>
    <w:rsid w:val="00E428BA"/>
    <w:rsid w:val="00E6257A"/>
    <w:rsid w:val="00E704CF"/>
    <w:rsid w:val="00E82C2F"/>
    <w:rsid w:val="00EA628C"/>
    <w:rsid w:val="00EA6B25"/>
    <w:rsid w:val="00EA7E46"/>
    <w:rsid w:val="00EB1A66"/>
    <w:rsid w:val="00EB261F"/>
    <w:rsid w:val="00EB3877"/>
    <w:rsid w:val="00EC0423"/>
    <w:rsid w:val="00EC384B"/>
    <w:rsid w:val="00EC7626"/>
    <w:rsid w:val="00ED284E"/>
    <w:rsid w:val="00ED797C"/>
    <w:rsid w:val="00EE5418"/>
    <w:rsid w:val="00EE5823"/>
    <w:rsid w:val="00F058DD"/>
    <w:rsid w:val="00F1182D"/>
    <w:rsid w:val="00F255FC"/>
    <w:rsid w:val="00F43E01"/>
    <w:rsid w:val="00F5722F"/>
    <w:rsid w:val="00F71547"/>
    <w:rsid w:val="00F73D37"/>
    <w:rsid w:val="00F74A4A"/>
    <w:rsid w:val="00F74C2D"/>
    <w:rsid w:val="00F82D84"/>
    <w:rsid w:val="00F865E7"/>
    <w:rsid w:val="00F90D54"/>
    <w:rsid w:val="00FB300C"/>
    <w:rsid w:val="00FB3EA2"/>
    <w:rsid w:val="00FB5A81"/>
    <w:rsid w:val="00FC3A4C"/>
    <w:rsid w:val="00FC4276"/>
    <w:rsid w:val="00FC780D"/>
    <w:rsid w:val="00FE6AEC"/>
    <w:rsid w:val="00FF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915087"/>
  <w15:chartTrackingRefBased/>
  <w15:docId w15:val="{DEAC6EBF-1B50-4C16-9A7C-C1316D7F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2087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rsid w:val="00C20873"/>
  </w:style>
  <w:style w:type="paragraph" w:styleId="Stopka">
    <w:name w:val="footer"/>
    <w:basedOn w:val="Normalny"/>
    <w:link w:val="StopkaZnak"/>
    <w:uiPriority w:val="99"/>
    <w:rsid w:val="00C20873"/>
    <w:pPr>
      <w:widowControl/>
      <w:tabs>
        <w:tab w:val="center" w:pos="4536"/>
        <w:tab w:val="right" w:pos="9072"/>
      </w:tabs>
      <w:autoSpaceDE/>
      <w:spacing w:after="200" w:line="276" w:lineRule="auto"/>
    </w:pPr>
    <w:rPr>
      <w:rFonts w:ascii="Times New Roman" w:eastAsia="Calibri" w:hAnsi="Times New Roman" w:cs="Times New Roman"/>
      <w:sz w:val="24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20873"/>
    <w:rPr>
      <w:rFonts w:ascii="Times New Roman" w:eastAsia="Calibri" w:hAnsi="Times New Roman" w:cs="Times New Roman"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6B614B"/>
    <w:pPr>
      <w:ind w:left="720"/>
      <w:contextualSpacing/>
    </w:pPr>
  </w:style>
  <w:style w:type="paragraph" w:customStyle="1" w:styleId="Domylnie">
    <w:name w:val="Domyślnie"/>
    <w:uiPriority w:val="99"/>
    <w:rsid w:val="00FE6AEC"/>
    <w:pPr>
      <w:widowControl w:val="0"/>
      <w:tabs>
        <w:tab w:val="left" w:pos="708"/>
      </w:tabs>
      <w:suppressAutoHyphens/>
      <w:spacing w:after="0" w:line="240" w:lineRule="auto"/>
    </w:pPr>
    <w:rPr>
      <w:rFonts w:ascii="Arial" w:eastAsia="Times New Roman" w:hAnsi="Arial" w:cs="Arial"/>
      <w:color w:val="00000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755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5531"/>
    <w:rPr>
      <w:rFonts w:ascii="Arial" w:eastAsia="Times New Roman" w:hAnsi="Arial" w:cs="Arial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C05D72"/>
    <w:pPr>
      <w:widowControl/>
      <w:suppressAutoHyphens w:val="0"/>
      <w:autoSpaceDE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05D7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CzgwnaA">
    <w:name w:val="Część główna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customStyle="1" w:styleId="CzgwnaBA">
    <w:name w:val="Część główna B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2D7F16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A7E4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BE0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Zawartotabeli">
    <w:name w:val="Zawartość tabeli"/>
    <w:rsid w:val="00DB0EB3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ar-SA"/>
    </w:rPr>
  </w:style>
  <w:style w:type="character" w:customStyle="1" w:styleId="WW8Num4z0">
    <w:name w:val="WW8Num4z0"/>
    <w:rsid w:val="00DB0EB3"/>
    <w:rPr>
      <w:color w:val="000000"/>
      <w:position w:val="0"/>
      <w:sz w:val="24"/>
      <w:vertAlign w:val="baseli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35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358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358C"/>
    <w:rPr>
      <w:rFonts w:ascii="Arial" w:eastAsia="Times New Roman" w:hAnsi="Arial" w:cs="Arial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35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358C"/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0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60B38-F267-409F-A5AB-E922F7D54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1837</Words>
  <Characters>11024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ozog</dc:creator>
  <cp:keywords/>
  <dc:description/>
  <cp:lastModifiedBy>Anna Kałamarz-Kucz</cp:lastModifiedBy>
  <cp:revision>2</cp:revision>
  <cp:lastPrinted>2018-12-03T08:06:00Z</cp:lastPrinted>
  <dcterms:created xsi:type="dcterms:W3CDTF">2022-11-01T20:10:00Z</dcterms:created>
  <dcterms:modified xsi:type="dcterms:W3CDTF">2022-11-01T20:10:00Z</dcterms:modified>
</cp:coreProperties>
</file>