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D1" w:rsidRDefault="00895DD1" w:rsidP="00895DD1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895DD1" w:rsidRDefault="00895DD1" w:rsidP="00895DD1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895DD1" w:rsidRDefault="00895DD1" w:rsidP="00895DD1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895DD1" w:rsidRDefault="00895DD1" w:rsidP="00895DD1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5245"/>
      </w:tblGrid>
      <w:tr w:rsidR="006B30B4" w:rsidRPr="00DC2087" w:rsidTr="0024369B">
        <w:trPr>
          <w:trHeight w:hRule="exact" w:val="603"/>
        </w:trPr>
        <w:tc>
          <w:tcPr>
            <w:tcW w:w="4219" w:type="dxa"/>
            <w:vAlign w:val="center"/>
          </w:tcPr>
          <w:p w:rsidR="006B30B4" w:rsidRPr="00DC2087" w:rsidRDefault="006B30B4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Jednostka prowadząca kierunek studiów</w:t>
            </w:r>
          </w:p>
        </w:tc>
        <w:tc>
          <w:tcPr>
            <w:tcW w:w="5245" w:type="dxa"/>
            <w:vAlign w:val="center"/>
          </w:tcPr>
          <w:p w:rsidR="006B30B4" w:rsidRPr="00DC2087" w:rsidRDefault="006B30B4" w:rsidP="00BD0A3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 xml:space="preserve">Instytut </w:t>
            </w:r>
            <w:r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H</w:t>
            </w:r>
            <w:r w:rsidR="00BD0A33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istorii</w:t>
            </w:r>
            <w:r w:rsidRPr="00DC2087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 xml:space="preserve"> </w:t>
            </w:r>
          </w:p>
        </w:tc>
      </w:tr>
      <w:tr w:rsidR="006B30B4" w:rsidRPr="00DC2087" w:rsidTr="0024369B">
        <w:trPr>
          <w:trHeight w:hRule="exact" w:val="397"/>
        </w:trPr>
        <w:tc>
          <w:tcPr>
            <w:tcW w:w="4219" w:type="dxa"/>
            <w:vAlign w:val="center"/>
          </w:tcPr>
          <w:p w:rsidR="006B30B4" w:rsidRPr="00DC2087" w:rsidRDefault="006B30B4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Nazwa kierunku studiów</w:t>
            </w:r>
          </w:p>
        </w:tc>
        <w:tc>
          <w:tcPr>
            <w:tcW w:w="5245" w:type="dxa"/>
            <w:vAlign w:val="center"/>
          </w:tcPr>
          <w:p w:rsidR="006B30B4" w:rsidRPr="00DC2087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h</w:t>
            </w:r>
            <w:r w:rsidRPr="00DC2087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istoria</w:t>
            </w:r>
          </w:p>
        </w:tc>
      </w:tr>
      <w:tr w:rsidR="006B30B4" w:rsidRPr="00DC2087" w:rsidTr="0024369B">
        <w:trPr>
          <w:trHeight w:hRule="exact" w:val="397"/>
        </w:trPr>
        <w:tc>
          <w:tcPr>
            <w:tcW w:w="4219" w:type="dxa"/>
            <w:vAlign w:val="center"/>
          </w:tcPr>
          <w:p w:rsidR="006B30B4" w:rsidRPr="00DC2087" w:rsidRDefault="006B30B4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Forma prowadzenia studiów</w:t>
            </w:r>
          </w:p>
        </w:tc>
        <w:tc>
          <w:tcPr>
            <w:tcW w:w="5245" w:type="dxa"/>
            <w:vAlign w:val="center"/>
          </w:tcPr>
          <w:p w:rsidR="006B30B4" w:rsidRPr="00DC2087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studia stacjonarne</w:t>
            </w:r>
          </w:p>
        </w:tc>
      </w:tr>
      <w:tr w:rsidR="006B30B4" w:rsidRPr="00DC2087" w:rsidTr="0024369B">
        <w:trPr>
          <w:trHeight w:val="397"/>
        </w:trPr>
        <w:tc>
          <w:tcPr>
            <w:tcW w:w="4219" w:type="dxa"/>
            <w:vAlign w:val="center"/>
          </w:tcPr>
          <w:p w:rsidR="006B30B4" w:rsidRPr="00DC2087" w:rsidRDefault="006B30B4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Profil studiów</w:t>
            </w:r>
          </w:p>
        </w:tc>
        <w:tc>
          <w:tcPr>
            <w:tcW w:w="5245" w:type="dxa"/>
            <w:vAlign w:val="center"/>
          </w:tcPr>
          <w:p w:rsidR="006B30B4" w:rsidRPr="00DC2087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praktyczny</w:t>
            </w:r>
          </w:p>
        </w:tc>
      </w:tr>
      <w:tr w:rsidR="006B30B4" w:rsidRPr="00DC2087" w:rsidTr="0024369B">
        <w:trPr>
          <w:trHeight w:hRule="exact" w:val="397"/>
        </w:trPr>
        <w:tc>
          <w:tcPr>
            <w:tcW w:w="4219" w:type="dxa"/>
            <w:vAlign w:val="center"/>
          </w:tcPr>
          <w:p w:rsidR="006B30B4" w:rsidRPr="00DC2087" w:rsidRDefault="006B30B4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Poziom kształcenia </w:t>
            </w:r>
          </w:p>
        </w:tc>
        <w:tc>
          <w:tcPr>
            <w:tcW w:w="5245" w:type="dxa"/>
            <w:vAlign w:val="center"/>
          </w:tcPr>
          <w:p w:rsidR="006B30B4" w:rsidRPr="00DC2087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studia I stopnia</w:t>
            </w:r>
          </w:p>
        </w:tc>
      </w:tr>
      <w:tr w:rsidR="006B30B4" w:rsidRPr="00DC2087" w:rsidTr="0024369B">
        <w:trPr>
          <w:trHeight w:hRule="exact" w:val="675"/>
        </w:trPr>
        <w:tc>
          <w:tcPr>
            <w:tcW w:w="4219" w:type="dxa"/>
            <w:vAlign w:val="center"/>
          </w:tcPr>
          <w:p w:rsidR="006B30B4" w:rsidRPr="00DC2087" w:rsidRDefault="006B30B4" w:rsidP="00895DD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Nazwa </w:t>
            </w:r>
            <w:r w:rsidR="00895DD1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zajęć</w:t>
            </w:r>
          </w:p>
        </w:tc>
        <w:tc>
          <w:tcPr>
            <w:tcW w:w="5245" w:type="dxa"/>
            <w:vAlign w:val="center"/>
          </w:tcPr>
          <w:p w:rsidR="006B30B4" w:rsidRPr="00DC2087" w:rsidRDefault="006B30B4" w:rsidP="00895D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kern w:val="24"/>
                <w:sz w:val="24"/>
                <w:szCs w:val="24"/>
              </w:rPr>
              <w:t xml:space="preserve">Popularyzacja wiedzy historycznej </w:t>
            </w:r>
          </w:p>
        </w:tc>
      </w:tr>
      <w:tr w:rsidR="00895DD1" w:rsidRPr="00DC2087" w:rsidTr="0024369B">
        <w:trPr>
          <w:trHeight w:hRule="exact" w:val="397"/>
        </w:trPr>
        <w:tc>
          <w:tcPr>
            <w:tcW w:w="4219" w:type="dxa"/>
            <w:vAlign w:val="center"/>
          </w:tcPr>
          <w:p w:rsidR="00895DD1" w:rsidRPr="00DC2087" w:rsidRDefault="00895DD1" w:rsidP="001A668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Kod </w:t>
            </w:r>
            <w:r w:rsidR="001A6689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zajęć</w:t>
            </w:r>
          </w:p>
        </w:tc>
        <w:tc>
          <w:tcPr>
            <w:tcW w:w="5245" w:type="dxa"/>
            <w:vAlign w:val="center"/>
          </w:tcPr>
          <w:p w:rsidR="00895DD1" w:rsidRDefault="00895DD1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 12</w:t>
            </w:r>
          </w:p>
        </w:tc>
      </w:tr>
      <w:tr w:rsidR="00895DD1" w:rsidRPr="00DC2087" w:rsidTr="0024369B">
        <w:trPr>
          <w:trHeight w:val="537"/>
        </w:trPr>
        <w:tc>
          <w:tcPr>
            <w:tcW w:w="4219" w:type="dxa"/>
            <w:vAlign w:val="center"/>
          </w:tcPr>
          <w:p w:rsidR="00895DD1" w:rsidRPr="00DC2087" w:rsidRDefault="00895DD1" w:rsidP="00895DD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Poziom/kategoria </w:t>
            </w:r>
            <w:r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zajęć</w:t>
            </w:r>
          </w:p>
        </w:tc>
        <w:tc>
          <w:tcPr>
            <w:tcW w:w="5245" w:type="dxa"/>
            <w:vAlign w:val="center"/>
          </w:tcPr>
          <w:p w:rsidR="00895DD1" w:rsidRDefault="00895DD1" w:rsidP="00725B2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725B24">
              <w:rPr>
                <w:rFonts w:ascii="Times New Roman" w:hAnsi="Times New Roman" w:cs="Calibri"/>
                <w:kern w:val="1"/>
                <w:sz w:val="24"/>
                <w:szCs w:val="24"/>
              </w:rPr>
              <w:t>podstawowego (</w:t>
            </w:r>
            <w:proofErr w:type="spellStart"/>
            <w:r w:rsidR="00725B24">
              <w:rPr>
                <w:rFonts w:ascii="Times New Roman" w:hAnsi="Times New Roman" w:cs="Calibri"/>
                <w:kern w:val="1"/>
                <w:sz w:val="24"/>
                <w:szCs w:val="24"/>
              </w:rPr>
              <w:t>zkp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895DD1" w:rsidRPr="00DC2087" w:rsidTr="0024369B">
        <w:trPr>
          <w:trHeight w:val="559"/>
        </w:trPr>
        <w:tc>
          <w:tcPr>
            <w:tcW w:w="4219" w:type="dxa"/>
            <w:vAlign w:val="center"/>
          </w:tcPr>
          <w:p w:rsidR="00895DD1" w:rsidRPr="00DC2087" w:rsidRDefault="00895DD1" w:rsidP="001A668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Status </w:t>
            </w:r>
            <w:r w:rsidR="001A6689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zajęć</w:t>
            </w:r>
          </w:p>
        </w:tc>
        <w:tc>
          <w:tcPr>
            <w:tcW w:w="5245" w:type="dxa"/>
            <w:vAlign w:val="center"/>
          </w:tcPr>
          <w:p w:rsidR="00895DD1" w:rsidRDefault="00725B24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</w:t>
            </w:r>
            <w:r w:rsidR="00895DD1">
              <w:rPr>
                <w:rFonts w:ascii="Times New Roman" w:hAnsi="Times New Roman" w:cs="Calibri"/>
                <w:kern w:val="1"/>
                <w:sz w:val="24"/>
                <w:szCs w:val="24"/>
              </w:rPr>
              <w:t>bowiązkowy</w:t>
            </w:r>
          </w:p>
        </w:tc>
      </w:tr>
      <w:tr w:rsidR="00895DD1" w:rsidRPr="00DC2087" w:rsidTr="0024369B">
        <w:trPr>
          <w:trHeight w:val="397"/>
        </w:trPr>
        <w:tc>
          <w:tcPr>
            <w:tcW w:w="4219" w:type="dxa"/>
            <w:vAlign w:val="center"/>
          </w:tcPr>
          <w:p w:rsidR="00895DD1" w:rsidRPr="00DC2087" w:rsidRDefault="001A6689" w:rsidP="001A668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245" w:type="dxa"/>
            <w:vAlign w:val="center"/>
          </w:tcPr>
          <w:p w:rsidR="00895DD1" w:rsidRPr="00DC2087" w:rsidRDefault="00895DD1" w:rsidP="001A668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</w:t>
            </w:r>
            <w:r w:rsidRPr="00DC20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emestr: </w:t>
            </w:r>
            <w:r w:rsidR="001A668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V</w:t>
            </w:r>
            <w:r w:rsidRPr="00DC20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895DD1" w:rsidRPr="00DC2087" w:rsidTr="0024369B">
        <w:trPr>
          <w:trHeight w:val="397"/>
        </w:trPr>
        <w:tc>
          <w:tcPr>
            <w:tcW w:w="4219" w:type="dxa"/>
            <w:vAlign w:val="center"/>
          </w:tcPr>
          <w:p w:rsidR="00895DD1" w:rsidRPr="00DC2087" w:rsidRDefault="00895DD1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Język wykładowy</w:t>
            </w:r>
          </w:p>
        </w:tc>
        <w:tc>
          <w:tcPr>
            <w:tcW w:w="5245" w:type="dxa"/>
            <w:vAlign w:val="center"/>
          </w:tcPr>
          <w:p w:rsidR="00895DD1" w:rsidRPr="00DC2087" w:rsidRDefault="00895DD1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</w:t>
            </w:r>
            <w:r w:rsidRPr="00DC20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olski</w:t>
            </w:r>
          </w:p>
        </w:tc>
      </w:tr>
      <w:tr w:rsidR="00895DD1" w:rsidRPr="00DC2087" w:rsidTr="0024369B">
        <w:trPr>
          <w:trHeight w:val="397"/>
        </w:trPr>
        <w:tc>
          <w:tcPr>
            <w:tcW w:w="4219" w:type="dxa"/>
            <w:vAlign w:val="center"/>
          </w:tcPr>
          <w:p w:rsidR="00895DD1" w:rsidRPr="00DC2087" w:rsidRDefault="00895DD1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Liczba punktów ECTS</w:t>
            </w:r>
          </w:p>
        </w:tc>
        <w:tc>
          <w:tcPr>
            <w:tcW w:w="5245" w:type="dxa"/>
            <w:vAlign w:val="center"/>
          </w:tcPr>
          <w:p w:rsidR="00895DD1" w:rsidRPr="00A14893" w:rsidRDefault="00895DD1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1A6689" w:rsidRPr="00DC2087" w:rsidTr="0024369B">
        <w:trPr>
          <w:trHeight w:val="397"/>
        </w:trPr>
        <w:tc>
          <w:tcPr>
            <w:tcW w:w="4219" w:type="dxa"/>
            <w:vAlign w:val="center"/>
          </w:tcPr>
          <w:p w:rsidR="001A6689" w:rsidRPr="00DC2087" w:rsidRDefault="001A6689" w:rsidP="001A668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Koordynator 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zajęć</w:t>
            </w:r>
          </w:p>
        </w:tc>
        <w:tc>
          <w:tcPr>
            <w:tcW w:w="5245" w:type="dxa"/>
            <w:vAlign w:val="center"/>
          </w:tcPr>
          <w:p w:rsidR="001A6689" w:rsidRPr="001C5A2B" w:rsidRDefault="001A6689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Elżbieta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Dybek</w:t>
            </w:r>
            <w:proofErr w:type="spellEnd"/>
          </w:p>
        </w:tc>
      </w:tr>
      <w:tr w:rsidR="001A6689" w:rsidRPr="00DC2087" w:rsidTr="0024369B">
        <w:trPr>
          <w:trHeight w:val="397"/>
        </w:trPr>
        <w:tc>
          <w:tcPr>
            <w:tcW w:w="4219" w:type="dxa"/>
            <w:vAlign w:val="center"/>
          </w:tcPr>
          <w:p w:rsidR="001A6689" w:rsidRPr="00DC2087" w:rsidRDefault="001A6689" w:rsidP="001A668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Odpowiedzialny za realizację </w:t>
            </w:r>
            <w:r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zajęć</w:t>
            </w:r>
          </w:p>
        </w:tc>
        <w:tc>
          <w:tcPr>
            <w:tcW w:w="5245" w:type="dxa"/>
            <w:vAlign w:val="center"/>
          </w:tcPr>
          <w:p w:rsidR="001A6689" w:rsidRPr="001C5A2B" w:rsidRDefault="00597250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mgr Bartłomiej Marczyk</w:t>
            </w:r>
          </w:p>
        </w:tc>
      </w:tr>
    </w:tbl>
    <w:p w:rsidR="006B30B4" w:rsidRDefault="006B30B4" w:rsidP="006B30B4">
      <w:pPr>
        <w:shd w:val="clear" w:color="auto" w:fill="FFFFFF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1A6689" w:rsidRDefault="001A6689" w:rsidP="001A66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1A6689" w:rsidTr="00D6083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1A6689" w:rsidRDefault="001A6689" w:rsidP="00D60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1A6689" w:rsidRDefault="001A6689" w:rsidP="00D60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1A6689" w:rsidRDefault="001A6689" w:rsidP="00D60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1A6689" w:rsidRDefault="001A6689" w:rsidP="00D60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89" w:rsidRPr="007651F3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1A6689" w:rsidRDefault="001A6689" w:rsidP="00D60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689" w:rsidRDefault="001A6689" w:rsidP="00D60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1A6689" w:rsidTr="00D6083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A6689" w:rsidRDefault="001A6689" w:rsidP="001A6689">
      <w:pPr>
        <w:shd w:val="clear" w:color="auto" w:fill="FFFFFF"/>
        <w:jc w:val="both"/>
      </w:pPr>
    </w:p>
    <w:p w:rsidR="001A6689" w:rsidRDefault="001A6689" w:rsidP="001A66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1A6689" w:rsidRPr="00D86C7F" w:rsidRDefault="001A6689" w:rsidP="001A668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A6689" w:rsidRPr="001A6689" w:rsidRDefault="001A6689" w:rsidP="001A6689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C01</w:t>
      </w:r>
      <w:r w:rsidRPr="00D86C7F">
        <w:rPr>
          <w:rFonts w:ascii="Times New Roman" w:hAnsi="Times New Roman" w:cs="Times New Roman"/>
          <w:sz w:val="24"/>
          <w:szCs w:val="24"/>
        </w:rPr>
        <w:t xml:space="preserve"> – student </w:t>
      </w:r>
      <w:r>
        <w:rPr>
          <w:rFonts w:ascii="Times New Roman" w:hAnsi="Times New Roman" w:cs="Times New Roman"/>
          <w:sz w:val="24"/>
          <w:szCs w:val="24"/>
        </w:rPr>
        <w:t xml:space="preserve">poszerza wiedzę z zakresu </w:t>
      </w:r>
      <w:r w:rsidRPr="001A6689">
        <w:rPr>
          <w:rFonts w:ascii="Times New Roman" w:hAnsi="Times New Roman" w:cs="Times New Roman"/>
          <w:sz w:val="24"/>
          <w:szCs w:val="24"/>
        </w:rPr>
        <w:t>popularyzacji wiedzy historycznej w warunkach współczesnej kultury</w:t>
      </w:r>
      <w:r>
        <w:rPr>
          <w:rFonts w:ascii="Times New Roman" w:hAnsi="Times New Roman" w:cs="Times New Roman"/>
          <w:sz w:val="24"/>
          <w:szCs w:val="24"/>
        </w:rPr>
        <w:t xml:space="preserve"> oraz potrafi ją wykorzystać w turystyce i upowszechnianiu wiedzy historycznej</w:t>
      </w:r>
    </w:p>
    <w:p w:rsidR="001A6689" w:rsidRPr="001A6689" w:rsidRDefault="001A6689" w:rsidP="001A6689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C02</w:t>
      </w:r>
      <w:r w:rsidRPr="00D86C7F">
        <w:rPr>
          <w:rFonts w:ascii="Times New Roman" w:hAnsi="Times New Roman" w:cs="Times New Roman"/>
          <w:sz w:val="24"/>
          <w:szCs w:val="24"/>
        </w:rPr>
        <w:t xml:space="preserve"> – </w:t>
      </w:r>
      <w:r w:rsidRPr="001A6689">
        <w:rPr>
          <w:rFonts w:ascii="Times New Roman" w:hAnsi="Times New Roman" w:cs="Times New Roman"/>
          <w:sz w:val="24"/>
          <w:szCs w:val="24"/>
        </w:rPr>
        <w:t>student zapoznaje się z podstawowymi narzędziami pracy dziennikarza, animatora kultury, muzealnika, filmowca, wydawcy, specjalizującego się w edycji tekstów upowszechniających wiedzę o przeszłości,</w:t>
      </w:r>
    </w:p>
    <w:p w:rsidR="001A6689" w:rsidRPr="00D86C7F" w:rsidRDefault="001A6689" w:rsidP="001A6689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6C7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D86C7F">
        <w:rPr>
          <w:rFonts w:ascii="Times New Roman" w:hAnsi="Times New Roman" w:cs="Times New Roman"/>
          <w:sz w:val="24"/>
          <w:szCs w:val="24"/>
        </w:rPr>
        <w:t xml:space="preserve"> – </w:t>
      </w:r>
      <w:r w:rsidRPr="00D26743">
        <w:rPr>
          <w:rFonts w:ascii="Times New Roman" w:hAnsi="Times New Roman" w:cs="Times New Roman"/>
          <w:sz w:val="24"/>
          <w:szCs w:val="24"/>
        </w:rPr>
        <w:t xml:space="preserve">student kształci umiejętność krytycznego wykorzystywania literatury naukowej, </w:t>
      </w:r>
      <w:r w:rsidR="00D26743" w:rsidRPr="00D26743">
        <w:rPr>
          <w:rFonts w:ascii="Times New Roman" w:hAnsi="Times New Roman" w:cs="Times New Roman"/>
          <w:sz w:val="24"/>
          <w:szCs w:val="24"/>
        </w:rPr>
        <w:t xml:space="preserve">popularnonaukowej, </w:t>
      </w:r>
      <w:r w:rsidRPr="00D26743">
        <w:rPr>
          <w:rFonts w:ascii="Times New Roman" w:hAnsi="Times New Roman" w:cs="Times New Roman"/>
          <w:sz w:val="24"/>
          <w:szCs w:val="24"/>
        </w:rPr>
        <w:t xml:space="preserve">źródeł historycznych, pisanych i materialnych </w:t>
      </w:r>
      <w:r w:rsidR="00D26743" w:rsidRPr="00D26743">
        <w:rPr>
          <w:rFonts w:ascii="Times New Roman" w:hAnsi="Times New Roman" w:cs="Times New Roman"/>
          <w:sz w:val="24"/>
          <w:szCs w:val="24"/>
        </w:rPr>
        <w:t>do działalności twórczej oraz podejmowanie prób samodzielnej organizacji wydarzeń popularnonaukowych</w:t>
      </w:r>
    </w:p>
    <w:p w:rsidR="001A6689" w:rsidRDefault="001A6689" w:rsidP="001A6689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:rsidR="001A6689" w:rsidRDefault="001A6689" w:rsidP="006B30B4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6B30B4" w:rsidRPr="00DC2087" w:rsidRDefault="006B30B4" w:rsidP="006B30B4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>Dobra</w:t>
      </w:r>
      <w:r w:rsidRPr="00DC2087">
        <w:rPr>
          <w:rFonts w:ascii="Times New Roman" w:hAnsi="Times New Roman" w:cs="Times New Roman"/>
          <w:bCs/>
          <w:kern w:val="24"/>
          <w:sz w:val="24"/>
          <w:szCs w:val="24"/>
        </w:rPr>
        <w:t xml:space="preserve"> znajomość historii;</w:t>
      </w:r>
    </w:p>
    <w:p w:rsidR="006B30B4" w:rsidRDefault="006B30B4" w:rsidP="006B30B4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DC2087">
        <w:rPr>
          <w:rFonts w:ascii="Times New Roman" w:hAnsi="Times New Roman" w:cs="Times New Roman"/>
          <w:bCs/>
          <w:kern w:val="24"/>
          <w:sz w:val="24"/>
          <w:szCs w:val="24"/>
        </w:rPr>
        <w:t xml:space="preserve">Podstawowe umiejętności w zakresie 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>udziału w życiu kulturalnym regionu</w:t>
      </w:r>
      <w:r w:rsidRPr="00DC2087">
        <w:rPr>
          <w:rFonts w:ascii="Times New Roman" w:hAnsi="Times New Roman" w:cs="Times New Roman"/>
          <w:bCs/>
          <w:kern w:val="24"/>
          <w:sz w:val="24"/>
          <w:szCs w:val="24"/>
        </w:rPr>
        <w:t>;</w:t>
      </w:r>
    </w:p>
    <w:p w:rsidR="00D26743" w:rsidRDefault="00D26743" w:rsidP="00D26743">
      <w:pPr>
        <w:shd w:val="clear" w:color="auto" w:fill="FFFFFF"/>
        <w:ind w:left="72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D26743" w:rsidRDefault="00D26743" w:rsidP="00D26743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D26743" w:rsidRPr="00DC2087" w:rsidRDefault="00D26743" w:rsidP="00D26743">
      <w:pPr>
        <w:shd w:val="clear" w:color="auto" w:fill="FFFFFF"/>
        <w:ind w:left="72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487"/>
        <w:gridCol w:w="1984"/>
      </w:tblGrid>
      <w:tr w:rsidR="00D26743" w:rsidRPr="000453A6" w:rsidTr="00243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3" w:rsidRDefault="00D26743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3" w:rsidRDefault="00D26743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3" w:rsidRDefault="00D26743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D26743" w:rsidRPr="000453A6" w:rsidTr="00243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3" w:rsidRPr="000453A6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3" w:rsidRPr="000453A6" w:rsidRDefault="00725B24" w:rsidP="00D2674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Student </w:t>
            </w:r>
            <w:r w:rsidR="00D2674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posiada uporządkowaną wiedzę o historii i dziedzictwie </w:t>
            </w:r>
            <w:r w:rsidR="00D26743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="00D2674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kulturowym oraz formach ich popularyzacji w mediach, środowisku społecznym oraz forach internetowych, ze szczególnym zastosowaniem w turystyce i upowszechnianiu wiedzy historycznej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K_W01, </w:t>
            </w:r>
          </w:p>
          <w:p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K_W04</w:t>
            </w:r>
          </w:p>
          <w:p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D26743" w:rsidRPr="000453A6" w:rsidTr="00243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W_02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3" w:rsidRDefault="00D26743" w:rsidP="009056C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posiada podstawową wiedzę </w:t>
            </w:r>
            <w:r w:rsidR="009056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 funkcjonowaniu</w:t>
            </w:r>
            <w:r w:rsidR="009056C7">
              <w:rPr>
                <w:rFonts w:cs="Times New Roman"/>
                <w:sz w:val="26"/>
                <w:szCs w:val="26"/>
              </w:rPr>
              <w:t xml:space="preserve"> </w:t>
            </w:r>
            <w:r w:rsidR="009056C7">
              <w:rPr>
                <w:rFonts w:ascii="Times New Roman" w:hAnsi="Times New Roman" w:cs="Times New Roman"/>
                <w:sz w:val="24"/>
                <w:szCs w:val="24"/>
              </w:rPr>
              <w:t>instytucji</w:t>
            </w:r>
            <w:r w:rsidR="009056C7"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kultury</w:t>
            </w:r>
            <w:r w:rsidR="009056C7">
              <w:rPr>
                <w:rFonts w:ascii="Times New Roman" w:hAnsi="Times New Roman" w:cs="Times New Roman"/>
                <w:sz w:val="24"/>
                <w:szCs w:val="24"/>
              </w:rPr>
              <w:t xml:space="preserve"> i mediów (</w:t>
            </w:r>
            <w:r w:rsidR="009056C7" w:rsidRPr="00DF4316">
              <w:rPr>
                <w:rFonts w:ascii="Times New Roman" w:hAnsi="Times New Roman" w:cs="Times New Roman"/>
                <w:sz w:val="24"/>
                <w:szCs w:val="24"/>
              </w:rPr>
              <w:t>bibliotek</w:t>
            </w:r>
            <w:r w:rsidR="009056C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056C7" w:rsidRPr="00DF4316">
              <w:rPr>
                <w:rFonts w:ascii="Times New Roman" w:hAnsi="Times New Roman" w:cs="Times New Roman"/>
                <w:sz w:val="24"/>
                <w:szCs w:val="24"/>
              </w:rPr>
              <w:t>, archiwa</w:t>
            </w:r>
            <w:r w:rsidR="009056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56C7"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muzea</w:t>
            </w:r>
            <w:r w:rsidR="009056C7">
              <w:rPr>
                <w:rFonts w:ascii="Times New Roman" w:hAnsi="Times New Roman" w:cs="Times New Roman"/>
                <w:sz w:val="24"/>
                <w:szCs w:val="24"/>
              </w:rPr>
              <w:t>, prasa, radio, telewizja, Internet)</w:t>
            </w:r>
            <w:r w:rsidR="009056C7"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oraz rozumie ich rolę </w:t>
            </w:r>
            <w:r w:rsidR="009056C7">
              <w:rPr>
                <w:rFonts w:ascii="Times New Roman" w:hAnsi="Times New Roman" w:cs="Times New Roman"/>
                <w:sz w:val="24"/>
                <w:szCs w:val="24"/>
              </w:rPr>
              <w:t>w popularyzacji wiedzy historycznej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C7" w:rsidRPr="00EA13E3" w:rsidRDefault="009056C7" w:rsidP="009056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K_W08, </w:t>
            </w:r>
          </w:p>
          <w:p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43" w:rsidRPr="000453A6" w:rsidTr="00243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3" w:rsidRPr="000453A6" w:rsidRDefault="00393EAA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U_01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3" w:rsidRPr="000453A6" w:rsidRDefault="00D26743" w:rsidP="00BC5F7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potrafi łączyć wiedzę historyczną z umiejętnością jej prezentacji lub świadomego odbioru przez literaturę piękną, reportaż</w:t>
            </w:r>
            <w:r w:rsidR="00BC5F7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teatr </w:t>
            </w:r>
            <w:r w:rsidR="00725B2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i inne formy sztuki scenicznej oraz wystawienniczej, film historyczny, </w:t>
            </w:r>
            <w:proofErr w:type="spellStart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parahistoryczny</w:t>
            </w:r>
            <w:proofErr w:type="spellEnd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i dokumenta</w:t>
            </w:r>
            <w:r w:rsidR="00BC5F7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lny,  rekonstrukcje historyczne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z zachowaniem prawa autorskiego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75" w:rsidRPr="00EA13E3" w:rsidRDefault="00BC5F75" w:rsidP="00BC5F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</w:p>
          <w:p w:rsidR="00BC5F75" w:rsidRPr="00EA13E3" w:rsidRDefault="00BC5F75" w:rsidP="00BC5F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D26743" w:rsidRPr="000453A6" w:rsidTr="00243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3" w:rsidRPr="000453A6" w:rsidRDefault="00393EAA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U_02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3" w:rsidRPr="000453A6" w:rsidRDefault="00D26743" w:rsidP="001335D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potrafi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samodzielnie odszukać, przeanalizować i praktycznie wykorzystać do popularyzacji wiedzy historycznej i dziedzictwa kulturowego odpowiednie źródła tradycyjne i zasoby multimedialne i internetowe oraz opracowania a następnie dobrać stosowne do nich formy upo</w:t>
            </w:r>
            <w:r w:rsidR="001335D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wszechnienia popularnonaukowego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w r</w:t>
            </w:r>
            <w:r w:rsidR="001335D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óżnych środowiskach społecznych </w:t>
            </w:r>
            <w:r w:rsidR="00725B2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br/>
            </w:r>
            <w:r w:rsidR="001335D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w turysty</w:t>
            </w:r>
            <w:r w:rsidR="001335D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K_U01, </w:t>
            </w:r>
          </w:p>
          <w:p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K_U02, </w:t>
            </w:r>
          </w:p>
          <w:p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K_U05, </w:t>
            </w:r>
          </w:p>
          <w:p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>K_U15,</w:t>
            </w:r>
          </w:p>
        </w:tc>
      </w:tr>
      <w:tr w:rsidR="00D26743" w:rsidRPr="000453A6" w:rsidTr="00243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3" w:rsidRPr="000453A6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K_01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3" w:rsidRPr="000453A6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rozumie znaczenie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wiedzy historycznej i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dziedzictwa kulturowego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dla kształtowania więzi społecznych i tożsamości regionalnej i narodowej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oraz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aktywnego uczestnictwa w życiu kulturalnym i społecznym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K_K05; </w:t>
            </w:r>
          </w:p>
          <w:p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K_K06; </w:t>
            </w:r>
          </w:p>
          <w:p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K_K07</w:t>
            </w:r>
          </w:p>
        </w:tc>
      </w:tr>
    </w:tbl>
    <w:p w:rsidR="00BC5F75" w:rsidRDefault="00BC5F75" w:rsidP="00BC5F7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C5F75" w:rsidRDefault="00BC5F75" w:rsidP="00BC5F7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BC5F75" w:rsidRDefault="00BC5F75" w:rsidP="00BC5F7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BC5F75" w:rsidRDefault="00BC5F75" w:rsidP="00BC5F75">
      <w:pPr>
        <w:shd w:val="clear" w:color="auto" w:fill="FFFFFF"/>
        <w:jc w:val="both"/>
      </w:pPr>
    </w:p>
    <w:p w:rsidR="00BC5F75" w:rsidRDefault="00BC5F75" w:rsidP="00BC5F75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:rsidR="006B30B4" w:rsidRPr="0040511B" w:rsidRDefault="006B30B4" w:rsidP="006B30B4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3"/>
        <w:gridCol w:w="8292"/>
        <w:gridCol w:w="870"/>
      </w:tblGrid>
      <w:tr w:rsidR="006B30B4" w:rsidRPr="00A401E5" w:rsidTr="0024369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40511B" w:rsidRDefault="006B30B4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5" w:rsidRPr="00DA26D3" w:rsidRDefault="00BC5F75" w:rsidP="00B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:rsidR="00BC5F75" w:rsidRPr="00241E16" w:rsidRDefault="00BC5F75" w:rsidP="0024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4" w:rsidRPr="0040511B" w:rsidRDefault="006B30B4" w:rsidP="00243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B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6B30B4" w:rsidRPr="00A401E5" w:rsidTr="0024369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40511B" w:rsidRDefault="006B30B4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4" w:rsidRPr="008A57B3" w:rsidRDefault="006B30B4" w:rsidP="00B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B3">
              <w:rPr>
                <w:rFonts w:ascii="Times New Roman" w:hAnsi="Times New Roman" w:cs="Times New Roman"/>
                <w:sz w:val="24"/>
                <w:szCs w:val="24"/>
              </w:rPr>
              <w:t xml:space="preserve">Zajęcia wprowadzające w teorię i formy popularyzacji wiedzy historycznej 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4" w:rsidRPr="0040511B" w:rsidRDefault="00BC5F75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0B4" w:rsidRPr="00A401E5" w:rsidTr="0024369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2B66DB" w:rsidRDefault="006B30B4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4" w:rsidRPr="008A57B3" w:rsidRDefault="00393EAA" w:rsidP="0039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B3">
              <w:rPr>
                <w:rFonts w:ascii="Times New Roman" w:hAnsi="Times New Roman" w:cs="Times New Roman"/>
                <w:sz w:val="24"/>
                <w:szCs w:val="24"/>
              </w:rPr>
              <w:t xml:space="preserve">Instytucje </w:t>
            </w:r>
            <w:r w:rsidR="006B30B4" w:rsidRPr="008A57B3">
              <w:rPr>
                <w:rFonts w:ascii="Times New Roman" w:hAnsi="Times New Roman" w:cs="Times New Roman"/>
                <w:sz w:val="24"/>
                <w:szCs w:val="24"/>
              </w:rPr>
              <w:t>upowszechnia</w:t>
            </w:r>
            <w:r w:rsidRPr="008A57B3">
              <w:rPr>
                <w:rFonts w:ascii="Times New Roman" w:hAnsi="Times New Roman" w:cs="Times New Roman"/>
                <w:sz w:val="24"/>
                <w:szCs w:val="24"/>
              </w:rPr>
              <w:t>jące</w:t>
            </w:r>
            <w:r w:rsidR="006B30B4" w:rsidRPr="008A57B3">
              <w:rPr>
                <w:rFonts w:ascii="Times New Roman" w:hAnsi="Times New Roman" w:cs="Times New Roman"/>
                <w:sz w:val="24"/>
                <w:szCs w:val="24"/>
              </w:rPr>
              <w:t xml:space="preserve"> wiedz</w:t>
            </w:r>
            <w:r w:rsidRPr="008A57B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6B30B4" w:rsidRPr="008A57B3">
              <w:rPr>
                <w:rFonts w:ascii="Times New Roman" w:hAnsi="Times New Roman" w:cs="Times New Roman"/>
                <w:sz w:val="24"/>
                <w:szCs w:val="24"/>
              </w:rPr>
              <w:t xml:space="preserve"> historyczn</w:t>
            </w:r>
            <w:r w:rsidRPr="008A57B3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6B30B4" w:rsidRPr="008A57B3">
              <w:rPr>
                <w:rFonts w:ascii="Times New Roman" w:hAnsi="Times New Roman" w:cs="Times New Roman"/>
                <w:sz w:val="24"/>
                <w:szCs w:val="24"/>
              </w:rPr>
              <w:t xml:space="preserve"> w Polsce i na świecie</w:t>
            </w:r>
            <w:r w:rsidR="00AB1E53" w:rsidRPr="008A57B3">
              <w:rPr>
                <w:rFonts w:ascii="Times New Roman" w:hAnsi="Times New Roman" w:cs="Times New Roman"/>
                <w:sz w:val="24"/>
                <w:szCs w:val="24"/>
              </w:rPr>
              <w:t xml:space="preserve"> – zajęcia praktyczne w tych instytucjach.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4" w:rsidRDefault="00AB1E53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0B4" w:rsidRPr="00A401E5" w:rsidTr="0024369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Default="006B30B4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4" w:rsidRPr="008A57B3" w:rsidRDefault="006B30B4" w:rsidP="00393EA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B3">
              <w:rPr>
                <w:rFonts w:ascii="Times New Roman" w:hAnsi="Times New Roman" w:cs="Times New Roman"/>
                <w:bCs/>
                <w:sz w:val="24"/>
                <w:szCs w:val="24"/>
              </w:rPr>
              <w:t>Historia w filmie</w:t>
            </w:r>
            <w:r w:rsidR="00393EAA" w:rsidRPr="008A57B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A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3EAA" w:rsidRPr="008A57B3">
              <w:rPr>
                <w:rFonts w:ascii="Times New Roman" w:hAnsi="Times New Roman" w:cs="Times New Roman"/>
                <w:bCs/>
                <w:sz w:val="24"/>
                <w:szCs w:val="24"/>
              </w:rPr>
              <w:t>literaturze i sztuce.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4" w:rsidRPr="00A401E5" w:rsidRDefault="00AB1E53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0B4" w:rsidRPr="00A401E5" w:rsidTr="0024369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2B66DB" w:rsidRDefault="00AB1E53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4" w:rsidRPr="008A57B3" w:rsidRDefault="006B30B4" w:rsidP="00BC5F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B3">
              <w:rPr>
                <w:rFonts w:ascii="Times New Roman" w:hAnsi="Times New Roman" w:cs="Times New Roman"/>
                <w:sz w:val="24"/>
                <w:szCs w:val="24"/>
              </w:rPr>
              <w:t xml:space="preserve">Zaplanowanie i zorganizowanie projektu popularyzatorskiego, ze wskazaniem sposobu i źródła ich finansowania, w wybranej formie i technice prezentacji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4" w:rsidRPr="00A401E5" w:rsidRDefault="00AB1E53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0B4" w:rsidRPr="00DB5982" w:rsidTr="0024369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DB5982" w:rsidRDefault="006B30B4" w:rsidP="0024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DB5982" w:rsidRDefault="006B30B4" w:rsidP="00243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82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4" w:rsidRPr="00DB5982" w:rsidRDefault="00393EAA" w:rsidP="0024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6B30B4" w:rsidRDefault="006B30B4" w:rsidP="006B30B4">
      <w:pPr>
        <w:shd w:val="clear" w:color="auto" w:fill="FFFFFF"/>
        <w:tabs>
          <w:tab w:val="num" w:pos="399"/>
        </w:tabs>
        <w:ind w:left="426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393EAA" w:rsidRDefault="00393EAA" w:rsidP="00393EA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393EAA" w:rsidRDefault="00393EAA" w:rsidP="00393EAA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393EAA" w:rsidTr="00D6083C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393EAA" w:rsidTr="00D6083C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Sprawoz-danie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393EAA" w:rsidTr="00D6083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393EAA" w:rsidRDefault="00393EAA" w:rsidP="00D6083C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393EAA" w:rsidTr="00D6083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393EAA" w:rsidTr="00D6083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393EAA" w:rsidTr="00D6083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393EAA" w:rsidTr="00D6083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:rsidR="00393EAA" w:rsidRDefault="00393EAA" w:rsidP="00393EAA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393EAA" w:rsidRDefault="00393EAA" w:rsidP="00393EAA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:rsidR="00393EAA" w:rsidRDefault="00393EAA" w:rsidP="00393EAA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4981"/>
      </w:tblGrid>
      <w:tr w:rsidR="00393EAA" w:rsidTr="00D6083C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EAA" w:rsidRDefault="00393EAA" w:rsidP="00D6083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EAA" w:rsidRDefault="00393EAA" w:rsidP="00D6083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393EAA" w:rsidTr="00D6083C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EAA" w:rsidRDefault="00393EAA" w:rsidP="00D6083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EAA" w:rsidRDefault="00393EAA" w:rsidP="00393EAA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Zajęcia ćwiczeniowe prowadzone w różnych instytucjach popularyzujące wiedzę historyczną następującymi metodami: rozmowa nauczająca, praca pod kierunkiem oraz samodzielna praca studentów nad projektem popularyzującym wiedze historyczną </w:t>
            </w:r>
          </w:p>
        </w:tc>
      </w:tr>
    </w:tbl>
    <w:p w:rsidR="00393EAA" w:rsidRDefault="00393EAA" w:rsidP="00393EAA">
      <w:pPr>
        <w:shd w:val="clear" w:color="auto" w:fill="FFFFFF"/>
        <w:jc w:val="both"/>
      </w:pPr>
    </w:p>
    <w:p w:rsidR="00AB1E53" w:rsidRDefault="00AB1E53" w:rsidP="00AB1E53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AB1E53" w:rsidRDefault="00AB1E53" w:rsidP="00AB1E53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:rsidR="00AB1E53" w:rsidRPr="001A23F5" w:rsidRDefault="00AB1E53" w:rsidP="00AB1E53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:rsidR="00AB1E53" w:rsidRDefault="00AB1E53" w:rsidP="00AB1E53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:rsidR="00AB1E53" w:rsidRDefault="00AB1E53" w:rsidP="00AB1E53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AB1E53" w:rsidTr="00D608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E53" w:rsidRPr="001A23F5" w:rsidRDefault="00AB1E53" w:rsidP="00D6083C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53" w:rsidRDefault="00AB1E53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</w:tr>
      <w:tr w:rsidR="00AB1E53" w:rsidTr="00D608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E53" w:rsidRPr="001A23F5" w:rsidRDefault="00AB1E53" w:rsidP="00D6083C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53" w:rsidRDefault="00AB1E53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AB1E53" w:rsidTr="00D608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E53" w:rsidRPr="001A23F5" w:rsidRDefault="00AB1E53" w:rsidP="00D6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53" w:rsidRDefault="00AB1E53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:rsidR="00AB1E53" w:rsidRDefault="00AB1E53" w:rsidP="00AB1E53"/>
    <w:p w:rsidR="00AB1E53" w:rsidRDefault="00AB1E53" w:rsidP="00AB1E53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AB1E53" w:rsidRDefault="00AB1E53" w:rsidP="00AB1E53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AB1E53" w:rsidRDefault="00AB1E53" w:rsidP="00AB1E53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Ocena podsumowująca</w:t>
      </w:r>
    </w:p>
    <w:p w:rsidR="00AB1E53" w:rsidRDefault="00AB1E53" w:rsidP="00AB1E53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AB1E53" w:rsidTr="00D608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53" w:rsidRDefault="00AB1E53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53" w:rsidRDefault="00AB1E53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średniej ważonej F1+F2+F3</w:t>
            </w:r>
          </w:p>
        </w:tc>
      </w:tr>
    </w:tbl>
    <w:p w:rsidR="00AB1E53" w:rsidRDefault="00AB1E53" w:rsidP="00AB1E53">
      <w:pPr>
        <w:shd w:val="clear" w:color="auto" w:fill="FFFFFF"/>
        <w:jc w:val="both"/>
      </w:pPr>
    </w:p>
    <w:p w:rsidR="00AB1E53" w:rsidRDefault="00AB1E53" w:rsidP="00AB1E53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AB1E53" w:rsidRDefault="00AB1E53" w:rsidP="00AB1E53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852"/>
        <w:gridCol w:w="1885"/>
        <w:gridCol w:w="1800"/>
        <w:gridCol w:w="1843"/>
        <w:gridCol w:w="1843"/>
        <w:gridCol w:w="1701"/>
      </w:tblGrid>
      <w:tr w:rsidR="00AB1E53" w:rsidTr="00D6083C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B1E53" w:rsidRDefault="00AB1E53" w:rsidP="00D6083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AB1E53" w:rsidRDefault="00AB1E53" w:rsidP="00D6083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53" w:rsidRDefault="00AB1E53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53" w:rsidRDefault="00AB1E53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53" w:rsidRDefault="00AB1E53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53" w:rsidRDefault="00AB1E53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E53" w:rsidRDefault="00AB1E53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AB1E53" w:rsidTr="00D6083C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53" w:rsidRPr="00CA51D4" w:rsidRDefault="00AB1E53" w:rsidP="00D6083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:rsidR="00AB1E53" w:rsidRPr="00CA51D4" w:rsidRDefault="00AB1E53" w:rsidP="00AB1E5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53" w:rsidRDefault="00AB1E53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Student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zna </w:t>
            </w:r>
            <w:r w:rsidRPr="00CF5747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podstawowe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formy i rodzaje popularyzacji</w:t>
            </w: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historii w </w:t>
            </w: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>stopniu minimalnym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z poważnymi nieścisłościami</w:t>
            </w:r>
          </w:p>
          <w:p w:rsidR="00AB1E53" w:rsidRPr="00193DFB" w:rsidRDefault="00AB1E53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53" w:rsidRPr="00C13D07" w:rsidRDefault="00AB1E53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Student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zna </w:t>
            </w:r>
            <w:r w:rsidRPr="00CF5747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podstawowe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formy i rodzaje popularyzacji</w:t>
            </w: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historii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minimalnym.</w:t>
            </w:r>
          </w:p>
          <w:p w:rsidR="00AB1E53" w:rsidRPr="00C13D07" w:rsidRDefault="00AB1E53" w:rsidP="00725B2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135" w:rsidRDefault="00D31135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Student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zna </w:t>
            </w:r>
            <w:r w:rsidRPr="00CF5747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podstawowe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formy i rodzaje popularyzacji</w:t>
            </w: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historii</w:t>
            </w:r>
            <w:r w:rsidR="00AB1E53" w:rsidRPr="00CF5747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 xml:space="preserve"> </w:t>
            </w:r>
            <w:r w:rsidR="00AB1E53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w stopniu dobrym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.</w:t>
            </w:r>
          </w:p>
          <w:p w:rsidR="00AB1E53" w:rsidRDefault="00AB1E53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135" w:rsidRDefault="00D31135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Student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zna </w:t>
            </w:r>
            <w:r w:rsidRPr="00CF5747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podstawowe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formy i rodzaje popularyzacji</w:t>
            </w: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historii w stopniu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zadawalającym.</w:t>
            </w:r>
          </w:p>
          <w:p w:rsidR="00AB1E53" w:rsidRDefault="00AB1E53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E53" w:rsidRDefault="00D31135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Student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zna </w:t>
            </w:r>
            <w:r w:rsidRPr="00CF5747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podstawowe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formy i rodzaje popularyzacji</w:t>
            </w: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historii w stopniu zadawalającym ze </w:t>
            </w:r>
            <w:r w:rsidR="00AB1E53">
              <w:rPr>
                <w:rFonts w:ascii="Times New Roman" w:hAnsi="Times New Roman" w:cs="Times New Roman"/>
                <w:sz w:val="24"/>
                <w:szCs w:val="24"/>
              </w:rPr>
              <w:t>wszystkimi istotnymi aspektami, nie popełnia żadnych błędów.</w:t>
            </w:r>
          </w:p>
          <w:p w:rsidR="00AB1E53" w:rsidRDefault="00AB1E53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AB1E53" w:rsidTr="00D31135">
        <w:trPr>
          <w:trHeight w:val="274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53" w:rsidRPr="00CA51D4" w:rsidRDefault="00AB1E53" w:rsidP="00D6083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U_01;</w:t>
            </w:r>
          </w:p>
          <w:p w:rsidR="00AB1E53" w:rsidRPr="00CA51D4" w:rsidRDefault="00AB1E53" w:rsidP="00D6083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:rsidR="00AB1E53" w:rsidRPr="00CA51D4" w:rsidRDefault="00AB1E53" w:rsidP="00D6083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53" w:rsidRPr="00472075" w:rsidRDefault="00AB1E53" w:rsidP="00725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w stopniu elementarnym potrafi </w:t>
            </w:r>
            <w:r w:rsidR="00D31135">
              <w:rPr>
                <w:rFonts w:ascii="Times New Roman" w:hAnsi="Times New Roman" w:cs="Times New Roman"/>
                <w:sz w:val="22"/>
                <w:szCs w:val="22"/>
              </w:rPr>
              <w:t>przedstawić prezentację w mediach lub innych formach upowszechniania.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53" w:rsidRPr="00472075" w:rsidRDefault="00D31135" w:rsidP="00725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AB1E53">
              <w:rPr>
                <w:rFonts w:ascii="Times New Roman" w:hAnsi="Times New Roman" w:cs="Times New Roman"/>
                <w:sz w:val="24"/>
                <w:szCs w:val="24"/>
              </w:rPr>
              <w:t>z nielicznymi błędami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potrafi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przedstawić prezentację w mediach lub innych formach upowszechniania</w:t>
            </w: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AB1E53" w:rsidRPr="00A2597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53" w:rsidRDefault="00AB1E53" w:rsidP="00725B24">
            <w:pPr>
              <w:shd w:val="clear" w:color="auto" w:fill="FFFFFF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potrafi poprawnie </w:t>
            </w:r>
            <w:r w:rsidR="00D31135">
              <w:rPr>
                <w:rFonts w:ascii="Times New Roman" w:hAnsi="Times New Roman" w:cs="Times New Roman"/>
                <w:sz w:val="22"/>
                <w:szCs w:val="22"/>
              </w:rPr>
              <w:t>przedstawić prezentację w mediach lub innych formach upowszechniania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53" w:rsidRDefault="00AB1E53" w:rsidP="00725B24">
            <w:pPr>
              <w:shd w:val="clear" w:color="auto" w:fill="FFFFFF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D31135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prawie bezbłędnie </w:t>
            </w:r>
            <w:r w:rsidR="00D31135">
              <w:rPr>
                <w:rFonts w:ascii="Times New Roman" w:hAnsi="Times New Roman" w:cs="Times New Roman"/>
                <w:sz w:val="22"/>
                <w:szCs w:val="22"/>
              </w:rPr>
              <w:t>przedstawić prezentację w mediach lub innych formach upowszechniania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E53" w:rsidRPr="00A25976" w:rsidRDefault="00AB1E53" w:rsidP="00725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bezbłędnie potrafi</w:t>
            </w:r>
            <w:r w:rsidR="00D31135">
              <w:rPr>
                <w:rFonts w:ascii="Times New Roman" w:hAnsi="Times New Roman" w:cs="Times New Roman"/>
                <w:sz w:val="22"/>
                <w:szCs w:val="22"/>
              </w:rPr>
              <w:t xml:space="preserve"> przedstawić prezentację w mediach lub innych formach </w:t>
            </w:r>
            <w:proofErr w:type="spellStart"/>
            <w:r w:rsidR="00D31135">
              <w:rPr>
                <w:rFonts w:ascii="Times New Roman" w:hAnsi="Times New Roman" w:cs="Times New Roman"/>
                <w:sz w:val="22"/>
                <w:szCs w:val="22"/>
              </w:rPr>
              <w:t>upowszech-niania</w:t>
            </w:r>
            <w:proofErr w:type="spellEnd"/>
            <w:r w:rsidRPr="00A2597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AB1E53" w:rsidRDefault="00AB1E53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AB1E53" w:rsidTr="00D6083C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53" w:rsidRPr="00CA51D4" w:rsidRDefault="00AB1E53" w:rsidP="00D6083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K_01;</w:t>
            </w:r>
          </w:p>
          <w:p w:rsidR="00AB1E53" w:rsidRPr="00CA51D4" w:rsidRDefault="00AB1E53" w:rsidP="00D6083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:rsidR="00AB1E53" w:rsidRPr="00CA51D4" w:rsidRDefault="00AB1E53" w:rsidP="00D6083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53" w:rsidRPr="00C13D07" w:rsidRDefault="00AB1E53" w:rsidP="00725B2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w stopniu elementarnym </w:t>
            </w:r>
            <w:r w:rsidR="00D31135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rozumie znaczenie </w:t>
            </w:r>
            <w:r w:rsidR="00D3113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wiedzy historycznej i </w:t>
            </w:r>
            <w:r w:rsidR="00D31135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dziedzictwa kulturowego </w:t>
            </w:r>
            <w:r w:rsidR="00D3113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dla kształtowania więzi społecznych i tożsamości regionalnej i narodowej </w:t>
            </w:r>
            <w:r w:rsidR="00D31135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oraz </w:t>
            </w:r>
            <w:r w:rsidR="00D3113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aktywnego </w:t>
            </w:r>
            <w:r w:rsidR="00D3113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uczestnictwa w życiu kulturalnym i społecznym.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53" w:rsidRPr="00C13D07" w:rsidRDefault="00D31135" w:rsidP="00725B2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rozumie znaczenie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wiedzy historycznej i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dziedzictwa kulturowego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dla kształtowania więzi społecznych i tożsamości regionalnej i narodowej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oraz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aktywnego uczestnictwa w życiu kulturalnym i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społecznym.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53" w:rsidRDefault="00D31135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w stopniu dobrym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rozumie znaczenie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wiedzy historycznej i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dziedzictwa kulturowego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dla kształtowania więzi społecznych i tożsamości regionalnej i narodowej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oraz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aktywnego uczestnictwa w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życiu kulturalnym i społecznym.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53" w:rsidRDefault="00AB1E53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D3113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znaczn</w:t>
            </w:r>
            <w:r w:rsidR="00D3113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ym </w:t>
            </w:r>
            <w:r w:rsidR="00D31135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rozumie znaczenie </w:t>
            </w:r>
            <w:r w:rsidR="00D3113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wiedzy historycznej i </w:t>
            </w:r>
            <w:r w:rsidR="00D31135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dziedzictwa kulturowego </w:t>
            </w:r>
            <w:r w:rsidR="00D3113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dla kształtowania więzi społecznych i tożsamości regionalnej i narodowej </w:t>
            </w:r>
            <w:r w:rsidR="00D31135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oraz </w:t>
            </w:r>
            <w:r w:rsidR="00D3113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aktywnego </w:t>
            </w:r>
            <w:r w:rsidR="00D3113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uczestnictwa w życiu kulturalnym i społecznym.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E53" w:rsidRDefault="00AB1E53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D3113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ponad przeciętn</w:t>
            </w:r>
            <w:r w:rsidR="00FC66E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ym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FC66EA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rozumie znaczenie </w:t>
            </w:r>
            <w:r w:rsidR="00FC66E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wiedzy historycznej i </w:t>
            </w:r>
            <w:r w:rsidR="00FC66EA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dziedzictwa kulturowego </w:t>
            </w:r>
            <w:r w:rsidR="00FC66E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dla kształtowania więzi społecznych i tożsamości regionalnej i narodowej </w:t>
            </w:r>
            <w:r w:rsidR="00FC66EA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 xml:space="preserve">oraz </w:t>
            </w:r>
            <w:r w:rsidR="00FC66E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aktywnego uczestnictwa w życiu kulturalnym i społecznym.</w:t>
            </w:r>
          </w:p>
        </w:tc>
      </w:tr>
    </w:tbl>
    <w:p w:rsidR="006B30B4" w:rsidRDefault="006B30B4" w:rsidP="006B30B4">
      <w:pPr>
        <w:shd w:val="clear" w:color="auto" w:fill="FFFFFF"/>
        <w:tabs>
          <w:tab w:val="num" w:pos="399"/>
        </w:tabs>
        <w:ind w:left="426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FC66EA" w:rsidRDefault="00FC66EA" w:rsidP="00FC66E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6B30B4" w:rsidRPr="00915447" w:rsidRDefault="006B30B4" w:rsidP="006B30B4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B018A9" w:rsidRDefault="00B018A9" w:rsidP="00B018A9">
      <w:pPr>
        <w:ind w:left="1418" w:hanging="141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553B2D">
        <w:rPr>
          <w:rStyle w:val="citation"/>
          <w:rFonts w:ascii="Times New Roman" w:hAnsi="Times New Roman" w:cs="Times New Roman"/>
          <w:i/>
          <w:sz w:val="24"/>
          <w:szCs w:val="24"/>
        </w:rPr>
        <w:t>Archiwum nie jest nudne – z zasobu Archiwum Państwowego w Przemyślu</w:t>
      </w:r>
      <w:r>
        <w:rPr>
          <w:rStyle w:val="citation"/>
          <w:rFonts w:ascii="Times New Roman" w:hAnsi="Times New Roman" w:cs="Times New Roman"/>
          <w:sz w:val="24"/>
          <w:szCs w:val="24"/>
        </w:rPr>
        <w:t>, red. A. Nowak, Przemyśl 2017.</w:t>
      </w:r>
    </w:p>
    <w:p w:rsidR="00B018A9" w:rsidRDefault="00B018A9" w:rsidP="00B018A9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C433A5">
        <w:rPr>
          <w:rStyle w:val="citation"/>
          <w:rFonts w:ascii="Times New Roman" w:hAnsi="Times New Roman" w:cs="Times New Roman"/>
          <w:sz w:val="24"/>
          <w:szCs w:val="24"/>
        </w:rPr>
        <w:t>Barta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 J.,</w:t>
      </w:r>
      <w:r w:rsidRPr="00C433A5">
        <w:rPr>
          <w:rStyle w:val="citation"/>
          <w:rFonts w:ascii="Times New Roman" w:hAnsi="Times New Roman" w:cs="Times New Roman"/>
          <w:sz w:val="24"/>
          <w:szCs w:val="24"/>
        </w:rPr>
        <w:t xml:space="preserve"> Markiewicz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 R.</w:t>
      </w:r>
      <w:r w:rsidRPr="00C433A5">
        <w:rPr>
          <w:rStyle w:val="citation"/>
          <w:rFonts w:ascii="Times New Roman" w:hAnsi="Times New Roman" w:cs="Times New Roman"/>
          <w:sz w:val="24"/>
          <w:szCs w:val="24"/>
        </w:rPr>
        <w:t xml:space="preserve">, </w:t>
      </w:r>
      <w:r w:rsidRPr="00C433A5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>Prawo autorskie</w:t>
      </w:r>
      <w:r>
        <w:rPr>
          <w:rStyle w:val="citation"/>
          <w:rFonts w:ascii="Times New Roman" w:hAnsi="Times New Roman" w:cs="Times New Roman"/>
          <w:sz w:val="24"/>
          <w:szCs w:val="24"/>
        </w:rPr>
        <w:t>,</w:t>
      </w:r>
      <w:r w:rsidRPr="00C433A5">
        <w:rPr>
          <w:rStyle w:val="citation"/>
          <w:rFonts w:ascii="Times New Roman" w:hAnsi="Times New Roman" w:cs="Times New Roman"/>
          <w:sz w:val="24"/>
          <w:szCs w:val="24"/>
        </w:rPr>
        <w:t xml:space="preserve"> Warszawa 2016.</w:t>
      </w:r>
    </w:p>
    <w:p w:rsidR="006B30B4" w:rsidRDefault="006B30B4" w:rsidP="00FE1630">
      <w:pPr>
        <w:pStyle w:val="Tekstpodstawowy"/>
      </w:pPr>
      <w:r w:rsidRPr="00937E57">
        <w:rPr>
          <w:i/>
        </w:rPr>
        <w:t>Dzieje Kresów,</w:t>
      </w:r>
      <w:r>
        <w:t xml:space="preserve"> red. A</w:t>
      </w:r>
      <w:r w:rsidR="00FE1630">
        <w:t>.</w:t>
      </w:r>
      <w:r>
        <w:t xml:space="preserve"> Nowak, Kraków 2006</w:t>
      </w:r>
      <w:r w:rsidR="00FC66EA">
        <w:t>.</w:t>
      </w:r>
    </w:p>
    <w:p w:rsidR="006B30B4" w:rsidRDefault="006B30B4" w:rsidP="00FE1630">
      <w:pPr>
        <w:pStyle w:val="Tekstpodstawowy"/>
      </w:pPr>
      <w:r w:rsidRPr="00937E57">
        <w:rPr>
          <w:i/>
        </w:rPr>
        <w:t>Encyklopedia Kresów,</w:t>
      </w:r>
      <w:r>
        <w:t xml:space="preserve"> Kraków 2004</w:t>
      </w:r>
      <w:r w:rsidR="00FC66EA">
        <w:t>.</w:t>
      </w:r>
      <w:r w:rsidRPr="007D6C81">
        <w:t xml:space="preserve"> </w:t>
      </w:r>
    </w:p>
    <w:p w:rsidR="00FE1630" w:rsidRPr="002F0E2E" w:rsidRDefault="00FE1630" w:rsidP="00FE1630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Folga-Januszewska D., </w:t>
      </w:r>
      <w:r w:rsidRPr="002F0E2E">
        <w:rPr>
          <w:rFonts w:ascii="Times New Roman" w:hAnsi="Times New Roman" w:cs="Times New Roman"/>
          <w:i/>
          <w:sz w:val="24"/>
          <w:szCs w:val="24"/>
        </w:rPr>
        <w:t>Muzea polskie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Olszanica 2013.</w:t>
      </w:r>
    </w:p>
    <w:p w:rsidR="0045251F" w:rsidRPr="0045251F" w:rsidRDefault="0045251F" w:rsidP="0045251F">
      <w:pPr>
        <w:suppressAutoHyphens/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45251F">
        <w:rPr>
          <w:rFonts w:ascii="Times New Roman" w:hAnsi="Times New Roman"/>
          <w:i/>
          <w:sz w:val="24"/>
          <w:szCs w:val="24"/>
        </w:rPr>
        <w:t>Fortyfikacje jako atrakcje turystyczne</w:t>
      </w:r>
      <w:r w:rsidRPr="0045251F">
        <w:rPr>
          <w:rFonts w:ascii="Times New Roman" w:hAnsi="Times New Roman"/>
          <w:sz w:val="24"/>
          <w:szCs w:val="24"/>
        </w:rPr>
        <w:t xml:space="preserve">, red. G. </w:t>
      </w:r>
      <w:proofErr w:type="spellStart"/>
      <w:r w:rsidRPr="0045251F">
        <w:rPr>
          <w:rFonts w:ascii="Times New Roman" w:hAnsi="Times New Roman"/>
          <w:sz w:val="24"/>
          <w:szCs w:val="24"/>
        </w:rPr>
        <w:t>Białuński</w:t>
      </w:r>
      <w:proofErr w:type="spellEnd"/>
      <w:r w:rsidRPr="0045251F">
        <w:rPr>
          <w:rFonts w:ascii="Times New Roman" w:hAnsi="Times New Roman"/>
          <w:sz w:val="24"/>
          <w:szCs w:val="24"/>
        </w:rPr>
        <w:t>, Giżycko 2003.</w:t>
      </w:r>
    </w:p>
    <w:p w:rsidR="00FE1630" w:rsidRPr="0032636C" w:rsidRDefault="00FE1630" w:rsidP="00FE16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36C">
        <w:rPr>
          <w:rFonts w:ascii="Times New Roman" w:hAnsi="Times New Roman" w:cs="Times New Roman"/>
          <w:sz w:val="24"/>
          <w:szCs w:val="24"/>
        </w:rPr>
        <w:t>J. T.</w:t>
      </w:r>
      <w:r w:rsidRPr="0032636C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32636C">
        <w:rPr>
          <w:rFonts w:ascii="Times New Roman" w:hAnsi="Times New Roman" w:cs="Times New Roman"/>
          <w:i/>
          <w:sz w:val="24"/>
          <w:szCs w:val="24"/>
        </w:rPr>
        <w:t>Sztuka Przemyśla i Ziemi Przemyskiej</w:t>
      </w:r>
      <w:r w:rsidRPr="0032636C">
        <w:rPr>
          <w:rFonts w:ascii="Times New Roman" w:hAnsi="Times New Roman" w:cs="Times New Roman"/>
          <w:sz w:val="24"/>
          <w:szCs w:val="24"/>
        </w:rPr>
        <w:t>, Przemyśl - Warszawa 2004.</w:t>
      </w:r>
    </w:p>
    <w:p w:rsidR="00FE1630" w:rsidRDefault="00FE1630" w:rsidP="00FE1630">
      <w:pPr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Gaworski M., </w:t>
      </w:r>
      <w:r w:rsidRPr="006F3F34">
        <w:rPr>
          <w:rFonts w:ascii="Times New Roman" w:hAnsi="Times New Roman" w:cs="Times New Roman"/>
          <w:bCs/>
          <w:i/>
          <w:kern w:val="36"/>
          <w:sz w:val="24"/>
          <w:szCs w:val="24"/>
        </w:rPr>
        <w:t>Zamki, pałace, dwory w Polsce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, Warszawa 2012.</w:t>
      </w:r>
    </w:p>
    <w:p w:rsidR="00472B0B" w:rsidRPr="0032636C" w:rsidRDefault="00472B0B" w:rsidP="00472B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Grzegorzewski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B., </w:t>
      </w:r>
      <w:r w:rsidRPr="0032636C">
        <w:rPr>
          <w:rFonts w:ascii="Times New Roman" w:hAnsi="Times New Roman" w:cs="Times New Roman"/>
          <w:i/>
          <w:sz w:val="24"/>
          <w:szCs w:val="24"/>
        </w:rPr>
        <w:t>Zwiedzamy muzea</w:t>
      </w:r>
      <w:r w:rsidRPr="0032636C">
        <w:rPr>
          <w:rFonts w:ascii="Times New Roman" w:hAnsi="Times New Roman" w:cs="Times New Roman"/>
          <w:sz w:val="24"/>
          <w:szCs w:val="24"/>
        </w:rPr>
        <w:t>, Warszawa 1966.</w:t>
      </w:r>
    </w:p>
    <w:p w:rsidR="00472B0B" w:rsidRDefault="00472B0B" w:rsidP="00472B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Jackowski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A., </w:t>
      </w:r>
      <w:r w:rsidRPr="0032636C">
        <w:rPr>
          <w:rFonts w:ascii="Times New Roman" w:hAnsi="Times New Roman" w:cs="Times New Roman"/>
          <w:i/>
          <w:sz w:val="24"/>
          <w:szCs w:val="24"/>
        </w:rPr>
        <w:t>Polska sztuka ludowa,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Warszawa 2002.</w:t>
      </w:r>
    </w:p>
    <w:p w:rsidR="0045251F" w:rsidRPr="00A855DA" w:rsidRDefault="0045251F" w:rsidP="0045251F">
      <w:pPr>
        <w:pStyle w:val="Bezodstpw"/>
        <w:jc w:val="both"/>
        <w:rPr>
          <w:rStyle w:val="Pogrubienie"/>
          <w:rFonts w:ascii="Times New Roman" w:hAnsi="Times New Roman"/>
          <w:b w:val="0"/>
        </w:rPr>
      </w:pPr>
      <w:r w:rsidRPr="00A855DA">
        <w:rPr>
          <w:rStyle w:val="Pogrubienie"/>
          <w:rFonts w:ascii="Times New Roman" w:hAnsi="Times New Roman"/>
          <w:b w:val="0"/>
        </w:rPr>
        <w:t xml:space="preserve">Jędrysiak T., </w:t>
      </w:r>
      <w:r w:rsidRPr="00A855DA">
        <w:rPr>
          <w:rStyle w:val="Pogrubienie"/>
          <w:rFonts w:ascii="Times New Roman" w:hAnsi="Times New Roman"/>
          <w:b w:val="0"/>
          <w:i/>
        </w:rPr>
        <w:t>Turystyka Kulturowa</w:t>
      </w:r>
      <w:r w:rsidRPr="00A855DA">
        <w:rPr>
          <w:rStyle w:val="Pogrubienie"/>
          <w:rFonts w:ascii="Times New Roman" w:hAnsi="Times New Roman"/>
          <w:b w:val="0"/>
        </w:rPr>
        <w:t xml:space="preserve">, Warszawa 2008. </w:t>
      </w:r>
    </w:p>
    <w:p w:rsidR="00B42ED3" w:rsidRPr="00A855DA" w:rsidRDefault="00B42ED3" w:rsidP="00B42ED3">
      <w:pPr>
        <w:suppressAutoHyphens/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5DA">
        <w:rPr>
          <w:rFonts w:ascii="Times New Roman" w:eastAsia="Times New Roman" w:hAnsi="Times New Roman"/>
          <w:color w:val="252525"/>
          <w:sz w:val="24"/>
          <w:szCs w:val="24"/>
        </w:rPr>
        <w:t>Kuryłło</w:t>
      </w:r>
      <w:proofErr w:type="spellEnd"/>
      <w:r w:rsidRPr="00A855DA">
        <w:rPr>
          <w:rFonts w:ascii="Times New Roman" w:eastAsia="Times New Roman" w:hAnsi="Times New Roman"/>
          <w:color w:val="252525"/>
          <w:sz w:val="24"/>
          <w:szCs w:val="24"/>
        </w:rPr>
        <w:t xml:space="preserve"> G., </w:t>
      </w:r>
      <w:r w:rsidRPr="00A855DA">
        <w:rPr>
          <w:rFonts w:ascii="Times New Roman" w:eastAsia="Times New Roman" w:hAnsi="Times New Roman"/>
          <w:i/>
          <w:color w:val="252525"/>
          <w:sz w:val="24"/>
          <w:szCs w:val="24"/>
        </w:rPr>
        <w:t>Polska z historią. Imprezy, muzea, noclegi</w:t>
      </w:r>
      <w:r w:rsidRPr="00A855DA">
        <w:rPr>
          <w:rFonts w:ascii="Times New Roman" w:eastAsia="Times New Roman" w:hAnsi="Times New Roman"/>
          <w:color w:val="252525"/>
          <w:sz w:val="24"/>
          <w:szCs w:val="24"/>
        </w:rPr>
        <w:t xml:space="preserve">, Bielsko-Biała 2007. </w:t>
      </w:r>
    </w:p>
    <w:p w:rsidR="0045251F" w:rsidRDefault="0045251F" w:rsidP="00472B0B">
      <w:pPr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Militaria w edukacji historycznej, 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t.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1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-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2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red. A. Drzewiecki, Ł. Ró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ż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ycki, Gdynia 2014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.</w:t>
      </w:r>
    </w:p>
    <w:p w:rsidR="00472B0B" w:rsidRPr="0032636C" w:rsidRDefault="00472B0B" w:rsidP="00472B0B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Muzeum Narodowe Ziemi Przemyskiej: wielokulturowe centrum historii i sztuki</w:t>
      </w:r>
      <w:r w:rsidRPr="0032636C">
        <w:rPr>
          <w:rFonts w:ascii="Times New Roman" w:hAnsi="Times New Roman" w:cs="Times New Roman"/>
          <w:sz w:val="24"/>
          <w:szCs w:val="24"/>
        </w:rPr>
        <w:t xml:space="preserve">, oprac. </w:t>
      </w:r>
      <w:r w:rsidRPr="0032636C">
        <w:rPr>
          <w:rFonts w:ascii="Times New Roman" w:hAnsi="Times New Roman" w:cs="Times New Roman"/>
          <w:sz w:val="24"/>
          <w:szCs w:val="24"/>
        </w:rPr>
        <w:br/>
        <w:t>J. Kostek, Olszanica 2008.</w:t>
      </w:r>
    </w:p>
    <w:p w:rsidR="00472B0B" w:rsidRDefault="00472B0B" w:rsidP="00472B0B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iCs/>
          <w:sz w:val="24"/>
          <w:szCs w:val="24"/>
        </w:rPr>
        <w:t>Obyczaje w Polsce. Od średniowiecza do czasów współczesnych</w:t>
      </w:r>
      <w:r w:rsidRPr="0032636C">
        <w:rPr>
          <w:rFonts w:ascii="Times New Roman" w:hAnsi="Times New Roman" w:cs="Times New Roman"/>
          <w:sz w:val="24"/>
          <w:szCs w:val="24"/>
        </w:rPr>
        <w:t>, red. A. Chwalba, Warszawa 2005.</w:t>
      </w:r>
    </w:p>
    <w:p w:rsidR="00472B0B" w:rsidRDefault="00472B0B" w:rsidP="00472B0B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F0E2E">
        <w:rPr>
          <w:rFonts w:ascii="Times New Roman" w:hAnsi="Times New Roman" w:cs="Times New Roman"/>
          <w:i/>
          <w:sz w:val="24"/>
          <w:szCs w:val="24"/>
        </w:rPr>
        <w:t>Pisma o sztuce i kulturze</w:t>
      </w:r>
      <w:r>
        <w:rPr>
          <w:rFonts w:ascii="Times New Roman" w:hAnsi="Times New Roman" w:cs="Times New Roman"/>
          <w:sz w:val="24"/>
          <w:szCs w:val="24"/>
        </w:rPr>
        <w:t>, red. D. Folga-Januszewska,</w:t>
      </w:r>
      <w:r w:rsidRPr="002F0E2E">
        <w:rPr>
          <w:rFonts w:ascii="Times New Roman" w:hAnsi="Times New Roman" w:cs="Times New Roman"/>
          <w:sz w:val="24"/>
          <w:szCs w:val="24"/>
        </w:rPr>
        <w:t xml:space="preserve"> Kraków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37B0" w:rsidRPr="005D3681" w:rsidRDefault="006E37B0" w:rsidP="006E37B0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D3681">
        <w:rPr>
          <w:rFonts w:ascii="Times New Roman" w:hAnsi="Times New Roman" w:cs="Times New Roman"/>
          <w:i/>
          <w:sz w:val="24"/>
          <w:szCs w:val="24"/>
        </w:rPr>
        <w:t>Prawo autorskie i prasowe wraz z indeksem rzeczowym</w:t>
      </w:r>
      <w:r>
        <w:rPr>
          <w:rFonts w:ascii="Times New Roman" w:hAnsi="Times New Roman" w:cs="Times New Roman"/>
          <w:sz w:val="24"/>
          <w:szCs w:val="24"/>
        </w:rPr>
        <w:t xml:space="preserve">, red.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Flisek</w:t>
      </w:r>
      <w:proofErr w:type="spellEnd"/>
      <w:r>
        <w:rPr>
          <w:rFonts w:ascii="Times New Roman" w:hAnsi="Times New Roman" w:cs="Times New Roman"/>
          <w:sz w:val="24"/>
          <w:szCs w:val="24"/>
        </w:rPr>
        <w:t>, Warszawa 2013.</w:t>
      </w:r>
    </w:p>
    <w:p w:rsidR="00B018A9" w:rsidRDefault="00B018A9" w:rsidP="00B018A9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 xml:space="preserve">Sieradzki W., </w:t>
      </w:r>
      <w:r w:rsidRPr="003B1981">
        <w:rPr>
          <w:rFonts w:ascii="Times New Roman" w:hAnsi="Times New Roman" w:cs="Times New Roman"/>
          <w:i/>
          <w:sz w:val="24"/>
          <w:szCs w:val="24"/>
        </w:rPr>
        <w:t>Internetowe portale historyczne</w:t>
      </w:r>
      <w:r w:rsidRPr="003B1981">
        <w:rPr>
          <w:rFonts w:ascii="Times New Roman" w:hAnsi="Times New Roman" w:cs="Times New Roman"/>
          <w:sz w:val="24"/>
          <w:szCs w:val="24"/>
        </w:rPr>
        <w:t xml:space="preserve">, „Wiadomości Historyczne”, 2007, </w:t>
      </w:r>
      <w:r w:rsidRPr="003B1981">
        <w:rPr>
          <w:rFonts w:ascii="Times New Roman" w:hAnsi="Times New Roman" w:cs="Times New Roman"/>
          <w:sz w:val="24"/>
          <w:szCs w:val="24"/>
        </w:rPr>
        <w:br/>
        <w:t>nr 1, s. 28-31.</w:t>
      </w:r>
    </w:p>
    <w:p w:rsidR="00472B0B" w:rsidRPr="0032636C" w:rsidRDefault="00472B0B" w:rsidP="00472B0B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Szymański S., </w:t>
      </w:r>
      <w:r w:rsidRPr="0032636C">
        <w:rPr>
          <w:rFonts w:ascii="Times New Roman" w:hAnsi="Times New Roman" w:cs="Times New Roman"/>
          <w:i/>
          <w:sz w:val="24"/>
          <w:szCs w:val="24"/>
        </w:rPr>
        <w:t>Wycieczki szkolne do zabytków kultury</w:t>
      </w:r>
      <w:r w:rsidRPr="0032636C">
        <w:rPr>
          <w:rFonts w:ascii="Times New Roman" w:hAnsi="Times New Roman" w:cs="Times New Roman"/>
          <w:sz w:val="24"/>
          <w:szCs w:val="24"/>
        </w:rPr>
        <w:t>, wyd. 2, Warszawa 1990.</w:t>
      </w:r>
    </w:p>
    <w:p w:rsidR="00B42ED3" w:rsidRPr="00A855DA" w:rsidRDefault="00B42ED3" w:rsidP="00B42ED3">
      <w:pPr>
        <w:suppressAutoHyphens/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Turystyka kulturowa. Spojrzenie geograficzne</w:t>
      </w:r>
      <w:r w:rsidRPr="00A855DA">
        <w:rPr>
          <w:rFonts w:ascii="Times New Roman" w:hAnsi="Times New Roman"/>
          <w:sz w:val="24"/>
          <w:szCs w:val="24"/>
        </w:rPr>
        <w:t xml:space="preserve">, red. A. Kowalczyk, Warszawa 2008. </w:t>
      </w:r>
    </w:p>
    <w:p w:rsidR="00B018A9" w:rsidRDefault="00B018A9" w:rsidP="00B018A9">
      <w:pPr>
        <w:jc w:val="both"/>
        <w:rPr>
          <w:rFonts w:ascii="Times New Roman" w:hAnsi="Times New Roman" w:cs="Times New Roman"/>
          <w:sz w:val="24"/>
          <w:szCs w:val="24"/>
        </w:rPr>
      </w:pPr>
      <w:r w:rsidRPr="0056744A">
        <w:rPr>
          <w:rFonts w:ascii="Times New Roman" w:hAnsi="Times New Roman" w:cs="Times New Roman"/>
          <w:sz w:val="24"/>
          <w:szCs w:val="24"/>
        </w:rPr>
        <w:t xml:space="preserve">Wiśniewski J., </w:t>
      </w:r>
      <w:r w:rsidRPr="0056744A">
        <w:rPr>
          <w:rFonts w:ascii="Times New Roman" w:hAnsi="Times New Roman" w:cs="Times New Roman"/>
          <w:i/>
          <w:sz w:val="24"/>
          <w:szCs w:val="24"/>
        </w:rPr>
        <w:t>Archiwalia w bibliotekach i muzeach</w:t>
      </w:r>
      <w:r w:rsidRPr="0056744A">
        <w:rPr>
          <w:rFonts w:ascii="Times New Roman" w:hAnsi="Times New Roman" w:cs="Times New Roman"/>
          <w:sz w:val="24"/>
          <w:szCs w:val="24"/>
        </w:rPr>
        <w:t>, Poznań 2000.</w:t>
      </w:r>
    </w:p>
    <w:p w:rsidR="00B42ED3" w:rsidRPr="00A855DA" w:rsidRDefault="00B42ED3" w:rsidP="00B42ED3">
      <w:pPr>
        <w:suppressAutoHyphens/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Zawadzki W., </w:t>
      </w:r>
      <w:r w:rsidRPr="00A855DA">
        <w:rPr>
          <w:rFonts w:ascii="Times New Roman" w:hAnsi="Times New Roman"/>
          <w:i/>
          <w:sz w:val="24"/>
          <w:szCs w:val="24"/>
        </w:rPr>
        <w:t>Polskie muzea wojskowe</w:t>
      </w:r>
      <w:r w:rsidRPr="00A855DA">
        <w:rPr>
          <w:rFonts w:ascii="Times New Roman" w:hAnsi="Times New Roman"/>
          <w:sz w:val="24"/>
          <w:szCs w:val="24"/>
        </w:rPr>
        <w:t>, Bydgoszcz 2002.</w:t>
      </w:r>
    </w:p>
    <w:p w:rsidR="00A70D8B" w:rsidRPr="002F0E2E" w:rsidRDefault="00A70D8B" w:rsidP="00A70D8B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F0E2E">
        <w:rPr>
          <w:rFonts w:ascii="Times New Roman" w:hAnsi="Times New Roman" w:cs="Times New Roman"/>
          <w:sz w:val="24"/>
          <w:szCs w:val="24"/>
        </w:rPr>
        <w:t>Zielniewicz T.,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E2E">
        <w:rPr>
          <w:rFonts w:ascii="Times New Roman" w:hAnsi="Times New Roman" w:cs="Times New Roman"/>
          <w:i/>
          <w:sz w:val="24"/>
          <w:szCs w:val="24"/>
        </w:rPr>
        <w:t>Rezydencje królewskie</w:t>
      </w:r>
      <w:r>
        <w:rPr>
          <w:rFonts w:ascii="Times New Roman" w:hAnsi="Times New Roman" w:cs="Times New Roman"/>
          <w:sz w:val="24"/>
          <w:szCs w:val="24"/>
        </w:rPr>
        <w:t>, Olszanica 2015.</w:t>
      </w:r>
    </w:p>
    <w:p w:rsidR="006B30B4" w:rsidRDefault="006B30B4" w:rsidP="00A70D8B">
      <w:pPr>
        <w:pStyle w:val="Tekstpodstawowy"/>
      </w:pPr>
      <w:r>
        <w:t xml:space="preserve">Zin Wiktor, </w:t>
      </w:r>
      <w:r w:rsidRPr="00A62215">
        <w:rPr>
          <w:i/>
        </w:rPr>
        <w:t>Narodziny krajobrazu kulturowego,</w:t>
      </w:r>
      <w:r>
        <w:t xml:space="preserve"> Rzeszów 2005</w:t>
      </w:r>
    </w:p>
    <w:p w:rsidR="00A70D8B" w:rsidRPr="009B7FA9" w:rsidRDefault="00A70D8B" w:rsidP="00A70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Zbiory internetowe:</w:t>
      </w:r>
    </w:p>
    <w:p w:rsidR="00A70D8B" w:rsidRPr="008A57B3" w:rsidRDefault="00C84717" w:rsidP="00A70D8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70D8B" w:rsidRPr="008A57B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www.artmuseum.pl/pl</w:t>
        </w:r>
      </w:hyperlink>
      <w:r w:rsidR="00A70D8B" w:rsidRPr="008A57B3">
        <w:rPr>
          <w:rFonts w:ascii="Times New Roman" w:hAnsi="Times New Roman" w:cs="Times New Roman"/>
          <w:sz w:val="24"/>
          <w:szCs w:val="24"/>
        </w:rPr>
        <w:t xml:space="preserve"> (strona Muzeum Sztuki Nowoczesnej w Warszawie)</w:t>
      </w:r>
    </w:p>
    <w:p w:rsidR="00A70D8B" w:rsidRPr="008A57B3" w:rsidRDefault="00C84717" w:rsidP="00A70D8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70D8B" w:rsidRPr="008A57B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www.pl.mocak.pl/</w:t>
        </w:r>
      </w:hyperlink>
      <w:r w:rsidR="00A70D8B" w:rsidRPr="008A57B3">
        <w:rPr>
          <w:rFonts w:ascii="Times New Roman" w:hAnsi="Times New Roman" w:cs="Times New Roman"/>
          <w:sz w:val="24"/>
          <w:szCs w:val="24"/>
        </w:rPr>
        <w:t xml:space="preserve"> (strona Muzeum Sztuki Współczesnej w Krakowie)</w:t>
      </w:r>
    </w:p>
    <w:p w:rsidR="00A70D8B" w:rsidRPr="008A57B3" w:rsidRDefault="00C84717" w:rsidP="00A70D8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70D8B" w:rsidRPr="008A57B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www.msl.org.pl/pl</w:t>
        </w:r>
      </w:hyperlink>
      <w:r w:rsidR="00A70D8B" w:rsidRPr="008A57B3">
        <w:rPr>
          <w:rFonts w:ascii="Times New Roman" w:hAnsi="Times New Roman" w:cs="Times New Roman"/>
          <w:sz w:val="24"/>
          <w:szCs w:val="24"/>
        </w:rPr>
        <w:t xml:space="preserve"> (strona Muzeum Sztuki w Łodzi)</w:t>
      </w:r>
    </w:p>
    <w:p w:rsidR="00A70D8B" w:rsidRPr="008A57B3" w:rsidRDefault="00C84717" w:rsidP="00A70D8B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hyperlink r:id="rId8" w:history="1">
        <w:r w:rsidR="00A70D8B" w:rsidRPr="008A57B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www.mnw.art.pl/</w:t>
        </w:r>
      </w:hyperlink>
      <w:r w:rsidR="00A70D8B" w:rsidRPr="008A57B3">
        <w:rPr>
          <w:rFonts w:ascii="Times New Roman" w:hAnsi="Times New Roman" w:cs="Times New Roman"/>
          <w:sz w:val="24"/>
          <w:szCs w:val="24"/>
        </w:rPr>
        <w:t xml:space="preserve"> (strona Muzeum Narodowego w Warszawie)</w:t>
      </w:r>
    </w:p>
    <w:p w:rsidR="00A70D8B" w:rsidRPr="00515D18" w:rsidRDefault="00C84717" w:rsidP="00A70D8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70D8B" w:rsidRPr="008A57B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www.mnp.art.pl/</w:t>
        </w:r>
      </w:hyperlink>
      <w:r w:rsidR="00A70D8B" w:rsidRPr="00515D18">
        <w:rPr>
          <w:rFonts w:ascii="Times New Roman" w:hAnsi="Times New Roman" w:cs="Times New Roman"/>
          <w:sz w:val="24"/>
          <w:szCs w:val="24"/>
        </w:rPr>
        <w:t xml:space="preserve"> (strona Muzeum Narodowego w Poznaniu)</w:t>
      </w:r>
    </w:p>
    <w:p w:rsidR="00A70D8B" w:rsidRPr="00515D18" w:rsidRDefault="00A70D8B" w:rsidP="00A70D8B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www.podroze.onet.pl</w:t>
      </w:r>
    </w:p>
    <w:p w:rsidR="00A70D8B" w:rsidRPr="00515D18" w:rsidRDefault="00A70D8B" w:rsidP="00A70D8B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www.fortyfikacje.net</w:t>
      </w:r>
    </w:p>
    <w:p w:rsidR="00A70D8B" w:rsidRPr="00515D18" w:rsidRDefault="00A70D8B" w:rsidP="00A70D8B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www.architrav.pl</w:t>
      </w:r>
    </w:p>
    <w:p w:rsidR="00A70D8B" w:rsidRPr="00515D18" w:rsidRDefault="00A70D8B" w:rsidP="00A70D8B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www.historiasztuki.com.pl</w:t>
      </w:r>
    </w:p>
    <w:p w:rsidR="00A70D8B" w:rsidRPr="00515D18" w:rsidRDefault="00A70D8B" w:rsidP="00A70D8B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www.archirama.pl</w:t>
      </w:r>
    </w:p>
    <w:p w:rsidR="00A70D8B" w:rsidRDefault="00A70D8B" w:rsidP="00A70D8B">
      <w:pPr>
        <w:pStyle w:val="Tekstpodstawowy"/>
      </w:pPr>
    </w:p>
    <w:p w:rsidR="00162D82" w:rsidRDefault="00162D82" w:rsidP="00162D8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11. Macierz realizacji zajęć</w:t>
      </w:r>
    </w:p>
    <w:p w:rsidR="00162D82" w:rsidRDefault="00162D82" w:rsidP="00162D82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277"/>
        <w:gridCol w:w="1984"/>
        <w:gridCol w:w="1418"/>
        <w:gridCol w:w="1842"/>
        <w:gridCol w:w="1418"/>
        <w:gridCol w:w="1701"/>
      </w:tblGrid>
      <w:tr w:rsidR="00162D82" w:rsidTr="00D6083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82" w:rsidRDefault="00162D82" w:rsidP="00D608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162D82" w:rsidRDefault="00162D82" w:rsidP="00D60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82" w:rsidRDefault="00162D82" w:rsidP="00162D8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162D82" w:rsidRDefault="00162D82" w:rsidP="00D60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Pr="004E7545" w:rsidRDefault="00162D82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Pr="004E7545" w:rsidRDefault="00162D82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 xml:space="preserve">Narzędzia </w:t>
            </w:r>
            <w:proofErr w:type="spellStart"/>
            <w:r w:rsidRPr="004E7545">
              <w:rPr>
                <w:rFonts w:ascii="Times New Roman" w:hAnsi="Times New Roman"/>
                <w:sz w:val="24"/>
                <w:szCs w:val="24"/>
              </w:rPr>
              <w:t>dydaktycz-ne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162D82" w:rsidTr="00D6083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K_W01, </w:t>
            </w:r>
          </w:p>
          <w:p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K_W04</w:t>
            </w:r>
          </w:p>
          <w:p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82" w:rsidRDefault="00162D82" w:rsidP="00162D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D82" w:rsidRDefault="00162D82" w:rsidP="00162D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162D82" w:rsidTr="00D6083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K_W08, </w:t>
            </w:r>
          </w:p>
          <w:p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162D82" w:rsidTr="00D6083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82" w:rsidRDefault="00162D82" w:rsidP="00D608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</w:p>
          <w:p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82" w:rsidRDefault="00162D82" w:rsidP="00D608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82" w:rsidRDefault="00162D82" w:rsidP="00D608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82" w:rsidRDefault="00162D82" w:rsidP="00D608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D82" w:rsidRDefault="00162D82" w:rsidP="00162D8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162D82" w:rsidTr="00D6083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K_U01, </w:t>
            </w:r>
          </w:p>
          <w:p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K_U02, </w:t>
            </w:r>
          </w:p>
          <w:p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K_U05, </w:t>
            </w:r>
          </w:p>
          <w:p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>K_U15,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D82" w:rsidRDefault="00162D82" w:rsidP="00162D8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162D82" w:rsidTr="00D6083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K_K05; </w:t>
            </w:r>
          </w:p>
          <w:p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K_K06; </w:t>
            </w:r>
          </w:p>
          <w:p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K_K07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D82" w:rsidRDefault="00162D82" w:rsidP="00162D8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F2, F3</w:t>
            </w:r>
          </w:p>
        </w:tc>
      </w:tr>
    </w:tbl>
    <w:p w:rsidR="00162D82" w:rsidRDefault="00162D82" w:rsidP="00162D82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62D82" w:rsidRDefault="00162D82" w:rsidP="00162D82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162D82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162D82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62D82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D82" w:rsidRDefault="00650F7A" w:rsidP="00650F7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162D82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62D82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62D82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62D82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D82" w:rsidRDefault="00650F7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162D82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D82" w:rsidRDefault="00650F7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162D82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62D82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D82" w:rsidRDefault="00650F7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162D82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D82" w:rsidRDefault="00650F7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162D82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162D82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D82" w:rsidRDefault="00650F7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11</w:t>
            </w:r>
          </w:p>
        </w:tc>
      </w:tr>
      <w:tr w:rsidR="00162D82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D82" w:rsidRDefault="00650F7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</w:p>
        </w:tc>
      </w:tr>
      <w:tr w:rsidR="00162D82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D82" w:rsidRDefault="00650F7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162D82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D82" w:rsidRDefault="00650F7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</w:t>
            </w:r>
            <w:r w:rsidR="00162D82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+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162D82" w:rsidTr="00D6083C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D82" w:rsidRDefault="00650F7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:rsidR="00162D82" w:rsidRDefault="00162D82" w:rsidP="00162D8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 Zatwierdzenie karty przedmiotu do realizacji.</w:t>
      </w:r>
    </w:p>
    <w:p w:rsidR="00162D82" w:rsidRDefault="00162D82" w:rsidP="00162D8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D82" w:rsidRDefault="00162D82" w:rsidP="00162D8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597250" w:rsidRDefault="00597250" w:rsidP="005972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Bartłomiej Marczyk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162D82" w:rsidRDefault="00162D82" w:rsidP="00162D8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5D4" w:rsidRDefault="001335D4" w:rsidP="00162D8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D82" w:rsidRDefault="00162D82" w:rsidP="00162D82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1335D4">
        <w:rPr>
          <w:rFonts w:ascii="Times New Roman" w:hAnsi="Times New Roman" w:cs="Times New Roman"/>
          <w:sz w:val="24"/>
          <w:szCs w:val="24"/>
        </w:rPr>
        <w:t xml:space="preserve">września </w:t>
      </w:r>
      <w:r>
        <w:rPr>
          <w:rFonts w:ascii="Times New Roman" w:hAnsi="Times New Roman" w:cs="Times New Roman"/>
          <w:sz w:val="24"/>
          <w:szCs w:val="24"/>
        </w:rPr>
        <w:t>2019 r.</w:t>
      </w:r>
    </w:p>
    <w:sectPr w:rsidR="00162D82" w:rsidSect="0058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6213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30B4"/>
    <w:rsid w:val="0006032C"/>
    <w:rsid w:val="0006334D"/>
    <w:rsid w:val="00073F69"/>
    <w:rsid w:val="00087274"/>
    <w:rsid w:val="000A058A"/>
    <w:rsid w:val="000A681E"/>
    <w:rsid w:val="000A6C1A"/>
    <w:rsid w:val="000C5FAE"/>
    <w:rsid w:val="00101145"/>
    <w:rsid w:val="001064AD"/>
    <w:rsid w:val="00116A7B"/>
    <w:rsid w:val="00131E53"/>
    <w:rsid w:val="001335D4"/>
    <w:rsid w:val="00134481"/>
    <w:rsid w:val="00152632"/>
    <w:rsid w:val="00162D82"/>
    <w:rsid w:val="001678DB"/>
    <w:rsid w:val="00186357"/>
    <w:rsid w:val="001A6022"/>
    <w:rsid w:val="001A6689"/>
    <w:rsid w:val="001A7A71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E408B"/>
    <w:rsid w:val="002F1813"/>
    <w:rsid w:val="003114C8"/>
    <w:rsid w:val="0031673E"/>
    <w:rsid w:val="00333F95"/>
    <w:rsid w:val="00346007"/>
    <w:rsid w:val="00352EDD"/>
    <w:rsid w:val="00370678"/>
    <w:rsid w:val="00393EAA"/>
    <w:rsid w:val="003F0480"/>
    <w:rsid w:val="00401E10"/>
    <w:rsid w:val="0042479F"/>
    <w:rsid w:val="00447D83"/>
    <w:rsid w:val="0045251F"/>
    <w:rsid w:val="00456D5A"/>
    <w:rsid w:val="00457934"/>
    <w:rsid w:val="0046537D"/>
    <w:rsid w:val="00472B0B"/>
    <w:rsid w:val="00482287"/>
    <w:rsid w:val="004A109A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92208"/>
    <w:rsid w:val="00597250"/>
    <w:rsid w:val="005A2982"/>
    <w:rsid w:val="005B1E56"/>
    <w:rsid w:val="005B27E1"/>
    <w:rsid w:val="005B5760"/>
    <w:rsid w:val="005D68C8"/>
    <w:rsid w:val="005E417E"/>
    <w:rsid w:val="005E56F6"/>
    <w:rsid w:val="005F1A48"/>
    <w:rsid w:val="005F7113"/>
    <w:rsid w:val="00621D00"/>
    <w:rsid w:val="00630039"/>
    <w:rsid w:val="006358E4"/>
    <w:rsid w:val="006446A3"/>
    <w:rsid w:val="00650F7A"/>
    <w:rsid w:val="006525E3"/>
    <w:rsid w:val="0066293D"/>
    <w:rsid w:val="00676077"/>
    <w:rsid w:val="00677683"/>
    <w:rsid w:val="00691641"/>
    <w:rsid w:val="00695A8C"/>
    <w:rsid w:val="006A45C8"/>
    <w:rsid w:val="006B30B4"/>
    <w:rsid w:val="006B46CB"/>
    <w:rsid w:val="006C3BEC"/>
    <w:rsid w:val="006C4B28"/>
    <w:rsid w:val="006D355D"/>
    <w:rsid w:val="006E37B0"/>
    <w:rsid w:val="006E77B5"/>
    <w:rsid w:val="006E7E1F"/>
    <w:rsid w:val="0070318A"/>
    <w:rsid w:val="00714D39"/>
    <w:rsid w:val="00720010"/>
    <w:rsid w:val="00725B24"/>
    <w:rsid w:val="00752EA2"/>
    <w:rsid w:val="007551DF"/>
    <w:rsid w:val="00775444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57CB2"/>
    <w:rsid w:val="00860629"/>
    <w:rsid w:val="00862D08"/>
    <w:rsid w:val="00882125"/>
    <w:rsid w:val="008959E7"/>
    <w:rsid w:val="00895DD1"/>
    <w:rsid w:val="008A1D49"/>
    <w:rsid w:val="008A456A"/>
    <w:rsid w:val="008A57B3"/>
    <w:rsid w:val="008A74C9"/>
    <w:rsid w:val="008B06C0"/>
    <w:rsid w:val="008B35B0"/>
    <w:rsid w:val="008D3D26"/>
    <w:rsid w:val="008F0C98"/>
    <w:rsid w:val="008F432A"/>
    <w:rsid w:val="00904A98"/>
    <w:rsid w:val="00904EFD"/>
    <w:rsid w:val="009056C7"/>
    <w:rsid w:val="009744DA"/>
    <w:rsid w:val="00997D3C"/>
    <w:rsid w:val="009A79FB"/>
    <w:rsid w:val="009C479E"/>
    <w:rsid w:val="009C6192"/>
    <w:rsid w:val="009D1779"/>
    <w:rsid w:val="009E19E2"/>
    <w:rsid w:val="009E5018"/>
    <w:rsid w:val="00A64288"/>
    <w:rsid w:val="00A64545"/>
    <w:rsid w:val="00A70304"/>
    <w:rsid w:val="00A70D8B"/>
    <w:rsid w:val="00A7497B"/>
    <w:rsid w:val="00A91BCC"/>
    <w:rsid w:val="00A928BC"/>
    <w:rsid w:val="00A97C1F"/>
    <w:rsid w:val="00AA25FA"/>
    <w:rsid w:val="00AA592F"/>
    <w:rsid w:val="00AA65AF"/>
    <w:rsid w:val="00AB1E53"/>
    <w:rsid w:val="00AC4C21"/>
    <w:rsid w:val="00AD1F59"/>
    <w:rsid w:val="00AD6727"/>
    <w:rsid w:val="00AE0B07"/>
    <w:rsid w:val="00AF3830"/>
    <w:rsid w:val="00AF7E9A"/>
    <w:rsid w:val="00B018A9"/>
    <w:rsid w:val="00B11738"/>
    <w:rsid w:val="00B405A8"/>
    <w:rsid w:val="00B42ED3"/>
    <w:rsid w:val="00B52018"/>
    <w:rsid w:val="00B60BB9"/>
    <w:rsid w:val="00B84E60"/>
    <w:rsid w:val="00B93794"/>
    <w:rsid w:val="00B96DF4"/>
    <w:rsid w:val="00B97862"/>
    <w:rsid w:val="00BA05A4"/>
    <w:rsid w:val="00BB3B0B"/>
    <w:rsid w:val="00BC5F75"/>
    <w:rsid w:val="00BC7E6E"/>
    <w:rsid w:val="00BD021A"/>
    <w:rsid w:val="00BD0A33"/>
    <w:rsid w:val="00BD1232"/>
    <w:rsid w:val="00BD7273"/>
    <w:rsid w:val="00BF5DF8"/>
    <w:rsid w:val="00C022B1"/>
    <w:rsid w:val="00C1314A"/>
    <w:rsid w:val="00C160AE"/>
    <w:rsid w:val="00C2176B"/>
    <w:rsid w:val="00C21F46"/>
    <w:rsid w:val="00C619D6"/>
    <w:rsid w:val="00C642F0"/>
    <w:rsid w:val="00C75268"/>
    <w:rsid w:val="00C84717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26743"/>
    <w:rsid w:val="00D31135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B06EA"/>
    <w:rsid w:val="00DB421A"/>
    <w:rsid w:val="00DC78F6"/>
    <w:rsid w:val="00DE1EDA"/>
    <w:rsid w:val="00DF543D"/>
    <w:rsid w:val="00E00356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EE1AAF"/>
    <w:rsid w:val="00F04228"/>
    <w:rsid w:val="00F12F01"/>
    <w:rsid w:val="00F1791A"/>
    <w:rsid w:val="00F439CB"/>
    <w:rsid w:val="00F80FD1"/>
    <w:rsid w:val="00F87FFD"/>
    <w:rsid w:val="00FB15F3"/>
    <w:rsid w:val="00FC66EA"/>
    <w:rsid w:val="00FE1630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0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B30B4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B30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B30B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FE1630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0D8B"/>
    <w:rPr>
      <w:color w:val="0000FF"/>
      <w:u w:val="single"/>
    </w:rPr>
  </w:style>
  <w:style w:type="character" w:customStyle="1" w:styleId="citation">
    <w:name w:val="citation"/>
    <w:basedOn w:val="Domylnaczcionkaakapitu"/>
    <w:rsid w:val="00B018A9"/>
  </w:style>
  <w:style w:type="character" w:styleId="Pogrubienie">
    <w:name w:val="Strong"/>
    <w:basedOn w:val="Domylnaczcionkaakapitu"/>
    <w:uiPriority w:val="99"/>
    <w:qFormat/>
    <w:rsid w:val="0045251F"/>
    <w:rPr>
      <w:rFonts w:cs="Times New Roman"/>
      <w:b/>
      <w:bCs/>
    </w:rPr>
  </w:style>
  <w:style w:type="paragraph" w:styleId="Bezodstpw">
    <w:name w:val="No Spacing"/>
    <w:uiPriority w:val="1"/>
    <w:qFormat/>
    <w:rsid w:val="004525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w.art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l.org.pl/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.mocak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rtmuseum.pl/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np.ar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1561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19</cp:revision>
  <dcterms:created xsi:type="dcterms:W3CDTF">2016-03-15T17:38:00Z</dcterms:created>
  <dcterms:modified xsi:type="dcterms:W3CDTF">2021-03-23T13:36:00Z</dcterms:modified>
</cp:coreProperties>
</file>