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Aneks do kartY ZAJĘĆ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2020 r. poz. 85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w związku z ustawą z dnia 16 kwietnia 2020 r. o szczególnych instrumentach wsparcia w związku z rozprzestrzenianiem się wirusa SARS-CoV-2 (Dz. U. poz. 695).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Zasady weryfikacji osiągniętych efektów uczenia się w ww. sposób Uczelnia ma obowiązek udostępnić w Biuletynie Informacji Publicznej na swojej stronie podmiotowej.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1.  Zajęcia i ich usytuowanie w harmonogramie realizacji programu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70" w:type="dxa"/>
        <w:tblInd w:w="108" w:type="dxa"/>
        <w:tblLayout w:type="fixed"/>
        <w:tblLook w:val="04A0"/>
      </w:tblPr>
      <w:tblGrid>
        <w:gridCol w:w="3972"/>
        <w:gridCol w:w="5698"/>
      </w:tblGrid>
      <w:tr w:rsidR="008F4DF1" w:rsidTr="008F4DF1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8F4DF1" w:rsidTr="008F4DF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8F4DF1" w:rsidTr="008F4DF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Practical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Phonetics</w:t>
            </w:r>
            <w:proofErr w:type="spellEnd"/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 I</w:t>
            </w:r>
          </w:p>
        </w:tc>
      </w:tr>
      <w:tr w:rsidR="008F4DF1" w:rsidTr="008F4DF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FA-K-06</w:t>
            </w:r>
          </w:p>
        </w:tc>
      </w:tr>
      <w:tr w:rsidR="008F4DF1" w:rsidTr="008F4DF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Semestr II</w:t>
            </w:r>
          </w:p>
        </w:tc>
      </w:tr>
      <w:tr w:rsidR="008F4DF1" w:rsidTr="008F4DF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F4DF1" w:rsidTr="008F4DF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 w:rsidP="00396C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Jacek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jacekrachfal@gmail.com</w:t>
            </w:r>
          </w:p>
        </w:tc>
      </w:tr>
    </w:tbl>
    <w:p w:rsidR="008F4DF1" w:rsidRDefault="008F4DF1" w:rsidP="008F4DF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2. Metody weryfikacji efektów uczenia się  /w odniesieniu do poszczególnych efektów/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360" w:type="dxa"/>
        <w:tblInd w:w="-155" w:type="dxa"/>
        <w:tblLayout w:type="fixed"/>
        <w:tblLook w:val="04A0"/>
      </w:tblPr>
      <w:tblGrid>
        <w:gridCol w:w="1002"/>
        <w:gridCol w:w="993"/>
        <w:gridCol w:w="992"/>
        <w:gridCol w:w="1276"/>
        <w:gridCol w:w="992"/>
        <w:gridCol w:w="1276"/>
        <w:gridCol w:w="1560"/>
        <w:gridCol w:w="709"/>
        <w:gridCol w:w="1560"/>
      </w:tblGrid>
      <w:tr w:rsidR="008F4DF1" w:rsidTr="008F4DF1">
        <w:trPr>
          <w:trHeight w:val="397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Symbol efektu uczenia się</w:t>
            </w:r>
          </w:p>
        </w:tc>
        <w:tc>
          <w:tcPr>
            <w:tcW w:w="93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Forma weryfikacji</w:t>
            </w:r>
          </w:p>
        </w:tc>
      </w:tr>
      <w:tr w:rsidR="008F4DF1" w:rsidTr="008F4DF1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Dostosowanie do kształcenia na odległość</w:t>
            </w:r>
          </w:p>
        </w:tc>
      </w:tr>
      <w:tr w:rsidR="008F4DF1" w:rsidTr="002C6BFD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 w:rsidP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 xml:space="preserve">W każdym kolejnym tygodniu studenci otrzymują materiał do ćwiczeń przez </w:t>
            </w:r>
            <w:proofErr w:type="spellStart"/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Calibri"/>
                <w:i/>
                <w:color w:val="002060"/>
                <w:kern w:val="2"/>
                <w:sz w:val="20"/>
                <w:szCs w:val="24"/>
                <w:lang w:eastAsia="ar-SA"/>
              </w:rPr>
              <w:t xml:space="preserve">. Postęp zostanie oceniony testem końcowym.  </w:t>
            </w:r>
          </w:p>
        </w:tc>
      </w:tr>
      <w:tr w:rsidR="008F4DF1" w:rsidTr="008F4DF1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8F4DF1" w:rsidTr="008F4DF1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8F4DF1" w:rsidTr="008F4DF1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8F4DF1" w:rsidTr="008F4DF1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  <w:t>U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8F4DF1" w:rsidTr="008F4DF1">
        <w:trPr>
          <w:trHeight w:val="3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u w:val="single"/>
                <w:lang w:eastAsia="ar-SA"/>
              </w:rPr>
              <w:t>U_04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4DF1" w:rsidRDefault="008F4DF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DF1" w:rsidRDefault="008F4DF1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3.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8F4DF1" w:rsidRDefault="008F4DF1" w:rsidP="008F4DF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8F4DF1" w:rsidTr="008F4D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F1" w:rsidRDefault="008F4D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F1" w:rsidRDefault="0071428B" w:rsidP="007142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Sprawdzian</w:t>
            </w:r>
            <w:r w:rsidR="008F4DF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1 – </w:t>
            </w:r>
            <w:r w:rsidR="008F4DF1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zastąpion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y </w:t>
            </w:r>
            <w:r w:rsidR="008F4DF1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przez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końcowy test wymowy głosek (via </w:t>
            </w:r>
            <w:proofErr w:type="spellStart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  <w:tr w:rsidR="008F4DF1" w:rsidTr="008F4D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F1" w:rsidRDefault="008F4D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F1" w:rsidRDefault="0071428B" w:rsidP="0071428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Sprawdzian</w:t>
            </w:r>
            <w:r w:rsidR="008F4DF1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nr 2 –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zastąpiony przez końcowy test </w:t>
            </w:r>
            <w:r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lastRenderedPageBreak/>
              <w:t>wymowy słów trudnych</w:t>
            </w:r>
            <w:r w:rsidR="008F4DF1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 xml:space="preserve"> (via </w:t>
            </w:r>
            <w:proofErr w:type="spellStart"/>
            <w:r w:rsidR="008F4DF1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Moodle</w:t>
            </w:r>
            <w:proofErr w:type="spellEnd"/>
            <w:r w:rsidR="008F4DF1">
              <w:rPr>
                <w:rFonts w:ascii="Times New Roman" w:eastAsia="Times New Roman" w:hAnsi="Times New Roman" w:cs="Arial"/>
                <w:i/>
                <w:color w:val="002060"/>
                <w:sz w:val="24"/>
                <w:szCs w:val="24"/>
                <w:lang w:eastAsia="ar-SA"/>
              </w:rPr>
              <w:t>)</w:t>
            </w:r>
          </w:p>
        </w:tc>
      </w:tr>
    </w:tbl>
    <w:p w:rsidR="008F4DF1" w:rsidRDefault="008F4DF1" w:rsidP="008F4DF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8F4DF1" w:rsidRDefault="008F4DF1" w:rsidP="008F4DF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8F4DF1" w:rsidTr="008F4D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DF1" w:rsidRDefault="008F4DF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DF1" w:rsidRDefault="008F4DF1" w:rsidP="0071428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Zaliczenie ćwiczeń w na podstawie średniej zwykłej z </w:t>
            </w:r>
            <w:r w:rsidR="0071428B">
              <w:rPr>
                <w:rFonts w:ascii="Calibri" w:hAnsi="Calibri"/>
                <w:sz w:val="24"/>
                <w:szCs w:val="24"/>
              </w:rPr>
              <w:t>sprawdzianów F1 i F2</w:t>
            </w:r>
          </w:p>
        </w:tc>
      </w:tr>
    </w:tbl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4. Literatura podstawowa i uzupełniająca - zmiana lub uzupełnienie literatury w celu dostosowania do kształcenia na odległość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color w:val="002060"/>
          <w:kern w:val="2"/>
          <w:sz w:val="24"/>
          <w:szCs w:val="24"/>
          <w:lang w:eastAsia="ar-SA"/>
        </w:rPr>
        <w:t>Brak zmian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Odpowiedzialny za zajęcia:                                             Dyrektor Instytutu:</w:t>
      </w: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dr Jacek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Rachfał</w:t>
      </w:r>
      <w:proofErr w:type="spellEnd"/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4DF1" w:rsidRDefault="008F4DF1" w:rsidP="008F4DF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14 maja 2020</w:t>
      </w:r>
    </w:p>
    <w:p w:rsidR="008F4DF1" w:rsidRDefault="008F4DF1" w:rsidP="008F4DF1"/>
    <w:p w:rsidR="008F4DF1" w:rsidRDefault="008F4DF1" w:rsidP="008F4DF1"/>
    <w:p w:rsidR="00D6501C" w:rsidRDefault="00D6501C"/>
    <w:sectPr w:rsidR="00D6501C" w:rsidSect="00D6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compat/>
  <w:rsids>
    <w:rsidRoot w:val="008F4DF1"/>
    <w:rsid w:val="0071428B"/>
    <w:rsid w:val="008F4DF1"/>
    <w:rsid w:val="00D6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2020-05-14T20:52:00Z</dcterms:created>
  <dcterms:modified xsi:type="dcterms:W3CDTF">2020-05-14T21:09:00Z</dcterms:modified>
</cp:coreProperties>
</file>