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1C5A2B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9E04F9">
        <w:trPr>
          <w:trHeight w:hRule="exact" w:val="66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0394C" w:rsidRDefault="003C16D0" w:rsidP="009E04F9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B0FE6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Historia </w:t>
            </w:r>
            <w:r w:rsidR="009E04F9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architektury militarnej, dworskiej i sakralnej </w:t>
            </w:r>
            <w:r w:rsidRPr="00CB0FE6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w Europie i na świecie</w:t>
            </w:r>
          </w:p>
        </w:tc>
      </w:tr>
      <w:tr w:rsidR="000F0A27" w:rsidTr="001C5A2B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E04F9" w:rsidP="009E04F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KW 10 B</w:t>
            </w:r>
          </w:p>
        </w:tc>
      </w:tr>
      <w:tr w:rsidR="000F0A27" w:rsidTr="001C5A2B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zajęcia: kształcenia kierunkowego </w:t>
            </w:r>
            <w:r w:rsidR="003C16D0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do wyboru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r w:rsidR="003C16D0">
              <w:rPr>
                <w:rFonts w:ascii="Times New Roman" w:hAnsi="Times New Roman" w:cs="Calibri"/>
                <w:kern w:val="1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1C5A2B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C16D0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do wyboru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3C16D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9E04F9">
              <w:rPr>
                <w:rFonts w:ascii="Times New Roman" w:hAnsi="Times New Roman" w:cs="Calibri"/>
                <w:kern w:val="1"/>
                <w:sz w:val="24"/>
                <w:szCs w:val="24"/>
              </w:rPr>
              <w:t>III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963DF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1</w:t>
            </w:r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/>
              </w:rPr>
            </w:pP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Elżbieta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Dybek</w:t>
            </w:r>
            <w:proofErr w:type="spellEnd"/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C5A2B">
              <w:rPr>
                <w:rFonts w:ascii="Times New Roman" w:hAnsi="Times New Roman" w:cs="Times New Roman"/>
                <w:sz w:val="24"/>
                <w:szCs w:val="24"/>
              </w:rPr>
              <w:t>dr Elżbieta Dybek edybek@poczta.onet.pl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3C16D0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3C16D0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0F0A27" w:rsidP="00F017FB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C34">
        <w:rPr>
          <w:rFonts w:ascii="Times New Roman" w:hAnsi="Times New Roman" w:cs="Times New Roman"/>
          <w:sz w:val="24"/>
          <w:szCs w:val="24"/>
        </w:rPr>
        <w:t>C</w:t>
      </w:r>
      <w:r w:rsidR="009B5EBA">
        <w:rPr>
          <w:rFonts w:ascii="Times New Roman" w:hAnsi="Times New Roman" w:cs="Times New Roman"/>
          <w:sz w:val="24"/>
          <w:szCs w:val="24"/>
        </w:rPr>
        <w:t>0</w:t>
      </w:r>
      <w:r w:rsidRPr="00887C34">
        <w:rPr>
          <w:rFonts w:ascii="Times New Roman" w:hAnsi="Times New Roman" w:cs="Times New Roman"/>
          <w:sz w:val="24"/>
          <w:szCs w:val="24"/>
        </w:rPr>
        <w:t xml:space="preserve">1 - student nabywa wiedzę z zakresu </w:t>
      </w:r>
      <w:r w:rsidR="009E04F9">
        <w:rPr>
          <w:rFonts w:ascii="Times New Roman" w:hAnsi="Times New Roman" w:cs="Times New Roman"/>
          <w:sz w:val="24"/>
          <w:szCs w:val="24"/>
        </w:rPr>
        <w:t xml:space="preserve">architektury militarnej, dworskiej i sakralnej </w:t>
      </w:r>
      <w:r w:rsidR="00C971C8">
        <w:rPr>
          <w:rFonts w:ascii="Times New Roman" w:hAnsi="Times New Roman" w:cs="Times New Roman"/>
          <w:sz w:val="24"/>
          <w:szCs w:val="24"/>
        </w:rPr>
        <w:br/>
      </w:r>
      <w:r w:rsidR="003C16D0">
        <w:rPr>
          <w:rFonts w:ascii="Times New Roman" w:hAnsi="Times New Roman" w:cs="Times New Roman"/>
          <w:kern w:val="24"/>
          <w:sz w:val="24"/>
          <w:szCs w:val="24"/>
        </w:rPr>
        <w:t>w Europie i na świecie</w:t>
      </w:r>
      <w:r w:rsidR="003C16D0">
        <w:rPr>
          <w:rFonts w:ascii="Times New Roman" w:hAnsi="Times New Roman" w:cs="Times New Roman"/>
          <w:sz w:val="24"/>
          <w:szCs w:val="24"/>
        </w:rPr>
        <w:t xml:space="preserve"> </w:t>
      </w:r>
      <w:r w:rsidR="003C16D0" w:rsidRPr="00C578C8">
        <w:rPr>
          <w:rFonts w:ascii="Times New Roman" w:hAnsi="Times New Roman" w:cs="Times New Roman"/>
          <w:sz w:val="24"/>
          <w:szCs w:val="24"/>
        </w:rPr>
        <w:t>(romanizm, gotyk, renesans, barok, rokoko, klasycyzm, romantyzm, realizm, historyzm, neoklasycyzm, socrealizm, postmodernizm</w:t>
      </w:r>
      <w:r w:rsidR="003C16D0">
        <w:rPr>
          <w:rFonts w:ascii="Times New Roman" w:hAnsi="Times New Roman" w:cs="Times New Roman"/>
          <w:sz w:val="24"/>
          <w:szCs w:val="24"/>
        </w:rPr>
        <w:t xml:space="preserve">), </w:t>
      </w:r>
      <w:r w:rsidR="003C16D0" w:rsidRPr="00C578C8">
        <w:rPr>
          <w:rFonts w:ascii="Times New Roman" w:hAnsi="Times New Roman" w:cs="Times New Roman"/>
          <w:sz w:val="24"/>
          <w:szCs w:val="24"/>
        </w:rPr>
        <w:t>faktografi</w:t>
      </w:r>
      <w:r w:rsidR="003C16D0">
        <w:rPr>
          <w:rFonts w:ascii="Times New Roman" w:hAnsi="Times New Roman" w:cs="Times New Roman"/>
          <w:sz w:val="24"/>
          <w:szCs w:val="24"/>
        </w:rPr>
        <w:t>i</w:t>
      </w:r>
      <w:r w:rsidR="003C16D0" w:rsidRPr="00C578C8">
        <w:rPr>
          <w:rFonts w:ascii="Times New Roman" w:hAnsi="Times New Roman" w:cs="Times New Roman"/>
          <w:sz w:val="24"/>
          <w:szCs w:val="24"/>
        </w:rPr>
        <w:t xml:space="preserve"> i podstaw</w:t>
      </w:r>
      <w:r w:rsidR="003C16D0">
        <w:rPr>
          <w:rFonts w:ascii="Times New Roman" w:hAnsi="Times New Roman" w:cs="Times New Roman"/>
          <w:sz w:val="24"/>
          <w:szCs w:val="24"/>
        </w:rPr>
        <w:t>y</w:t>
      </w:r>
      <w:r w:rsidR="003C16D0" w:rsidRPr="00C578C8">
        <w:rPr>
          <w:rFonts w:ascii="Times New Roman" w:hAnsi="Times New Roman" w:cs="Times New Roman"/>
          <w:sz w:val="24"/>
          <w:szCs w:val="24"/>
        </w:rPr>
        <w:t xml:space="preserve"> źródłow</w:t>
      </w:r>
      <w:r w:rsidR="003C16D0">
        <w:rPr>
          <w:rFonts w:ascii="Times New Roman" w:hAnsi="Times New Roman" w:cs="Times New Roman"/>
          <w:sz w:val="24"/>
          <w:szCs w:val="24"/>
        </w:rPr>
        <w:t xml:space="preserve">ej </w:t>
      </w:r>
      <w:r w:rsidR="00F50B2B" w:rsidRPr="00887C34">
        <w:rPr>
          <w:rFonts w:ascii="Times New Roman" w:hAnsi="Times New Roman" w:cs="Times New Roman"/>
          <w:sz w:val="24"/>
          <w:szCs w:val="24"/>
        </w:rPr>
        <w:t>oraz potrafi ją prak</w:t>
      </w:r>
      <w:r w:rsidR="003C16D0">
        <w:rPr>
          <w:rFonts w:ascii="Times New Roman" w:hAnsi="Times New Roman" w:cs="Times New Roman"/>
          <w:sz w:val="24"/>
          <w:szCs w:val="24"/>
        </w:rPr>
        <w:t>tycznie zastosować w</w:t>
      </w:r>
      <w:r w:rsidR="009E04F9">
        <w:rPr>
          <w:rFonts w:ascii="Times New Roman" w:hAnsi="Times New Roman" w:cs="Times New Roman"/>
          <w:sz w:val="24"/>
          <w:szCs w:val="24"/>
        </w:rPr>
        <w:t xml:space="preserve"> upowszechnianiu wiedzy historycznej</w:t>
      </w:r>
      <w:r w:rsidR="003C16D0">
        <w:rPr>
          <w:rFonts w:ascii="Times New Roman" w:hAnsi="Times New Roman" w:cs="Times New Roman"/>
          <w:sz w:val="24"/>
          <w:szCs w:val="24"/>
        </w:rPr>
        <w:t>.</w:t>
      </w:r>
    </w:p>
    <w:p w:rsidR="00887C34" w:rsidRPr="00887C34" w:rsidRDefault="00887C34" w:rsidP="00887C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9B5EB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2 - student potrafi </w:t>
      </w:r>
      <w:r w:rsidR="003C16D0">
        <w:rPr>
          <w:rFonts w:ascii="Times New Roman" w:hAnsi="Times New Roman" w:cs="Times New Roman"/>
          <w:sz w:val="24"/>
          <w:szCs w:val="24"/>
        </w:rPr>
        <w:t>rozpoznać najważniejsze style w architekturze oraz przyporządkować je odpowiednim twórcom.</w:t>
      </w: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9B5EB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3 - student zdobywa umiejętności formułowania i analizowania problemów badawczych</w:t>
      </w:r>
      <w:r w:rsidR="009B5EB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z zakresu</w:t>
      </w:r>
      <w:r w:rsidR="003C16D0">
        <w:rPr>
          <w:rFonts w:ascii="Times New Roman" w:hAnsi="Times New Roman"/>
          <w:sz w:val="24"/>
          <w:szCs w:val="24"/>
        </w:rPr>
        <w:t xml:space="preserve"> </w:t>
      </w:r>
      <w:r w:rsidR="009E04F9">
        <w:rPr>
          <w:rFonts w:ascii="Times New Roman" w:hAnsi="Times New Roman"/>
          <w:sz w:val="24"/>
          <w:szCs w:val="24"/>
        </w:rPr>
        <w:t xml:space="preserve">historii architektury </w:t>
      </w:r>
      <w:r w:rsidR="003C16D0">
        <w:rPr>
          <w:rFonts w:ascii="Times New Roman" w:hAnsi="Times New Roman"/>
          <w:sz w:val="24"/>
          <w:szCs w:val="24"/>
        </w:rPr>
        <w:t>w Europie i na świecie</w:t>
      </w:r>
      <w:r>
        <w:rPr>
          <w:rFonts w:ascii="Times New Roman" w:hAnsi="Times New Roman"/>
          <w:sz w:val="24"/>
          <w:szCs w:val="24"/>
        </w:rPr>
        <w:t xml:space="preserve">, a także umiejętność opracowania </w:t>
      </w:r>
      <w:r w:rsidR="009E04F9">
        <w:rPr>
          <w:rFonts w:ascii="Times New Roman" w:hAnsi="Times New Roman"/>
          <w:sz w:val="24"/>
          <w:szCs w:val="24"/>
        </w:rPr>
        <w:t xml:space="preserve">scenariusza rekonstrukcji historycznej </w:t>
      </w:r>
      <w:r>
        <w:rPr>
          <w:rFonts w:ascii="Times New Roman" w:hAnsi="Times New Roman"/>
          <w:sz w:val="24"/>
          <w:szCs w:val="24"/>
        </w:rPr>
        <w:t xml:space="preserve">i prezentacji </w:t>
      </w:r>
      <w:r w:rsidR="00F017FB">
        <w:rPr>
          <w:rFonts w:ascii="Times New Roman" w:hAnsi="Times New Roman"/>
          <w:sz w:val="24"/>
          <w:szCs w:val="24"/>
        </w:rPr>
        <w:t xml:space="preserve">jej </w:t>
      </w:r>
      <w:r>
        <w:rPr>
          <w:rFonts w:ascii="Times New Roman" w:hAnsi="Times New Roman"/>
          <w:sz w:val="24"/>
          <w:szCs w:val="24"/>
        </w:rPr>
        <w:t xml:space="preserve">wyników </w:t>
      </w:r>
      <w:r w:rsidR="00F50B2B">
        <w:rPr>
          <w:rFonts w:ascii="Times New Roman" w:hAnsi="Times New Roman"/>
          <w:sz w:val="24"/>
          <w:szCs w:val="24"/>
        </w:rPr>
        <w:t>w formie pisemnej i ustnych wystąpień</w:t>
      </w:r>
      <w:r w:rsidR="00F017FB">
        <w:rPr>
          <w:rFonts w:ascii="Times New Roman" w:hAnsi="Times New Roman"/>
          <w:sz w:val="24"/>
          <w:szCs w:val="24"/>
        </w:rPr>
        <w:t>.</w:t>
      </w:r>
    </w:p>
    <w:p w:rsidR="00887C34" w:rsidRDefault="00887C34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F017FB" w:rsidRDefault="00F017FB" w:rsidP="00F017FB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2A">
        <w:rPr>
          <w:rFonts w:ascii="Times New Roman" w:hAnsi="Times New Roman" w:cs="Times New Roman"/>
          <w:sz w:val="24"/>
          <w:szCs w:val="24"/>
          <w:lang w:eastAsia="en-US"/>
        </w:rPr>
        <w:t>Podstawowe wiado</w:t>
      </w:r>
      <w:r>
        <w:rPr>
          <w:rFonts w:ascii="Times New Roman" w:hAnsi="Times New Roman" w:cs="Times New Roman"/>
          <w:sz w:val="24"/>
          <w:szCs w:val="24"/>
          <w:lang w:eastAsia="en-US"/>
        </w:rPr>
        <w:t>mości z zakresu historii powszechnej</w:t>
      </w:r>
    </w:p>
    <w:p w:rsidR="00F017FB" w:rsidRPr="00A3562A" w:rsidRDefault="00F017FB" w:rsidP="00F017FB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2A">
        <w:rPr>
          <w:rFonts w:ascii="Times New Roman" w:hAnsi="Times New Roman" w:cs="Times New Roman"/>
          <w:sz w:val="24"/>
          <w:szCs w:val="24"/>
          <w:lang w:eastAsia="en-US"/>
        </w:rPr>
        <w:t xml:space="preserve">Podstawowe </w:t>
      </w:r>
      <w:r>
        <w:rPr>
          <w:rFonts w:ascii="Times New Roman" w:hAnsi="Times New Roman" w:cs="Times New Roman"/>
          <w:sz w:val="24"/>
          <w:szCs w:val="24"/>
          <w:lang w:eastAsia="en-US"/>
        </w:rPr>
        <w:t>w</w:t>
      </w:r>
      <w:r w:rsidRPr="00A3562A">
        <w:rPr>
          <w:rFonts w:ascii="Times New Roman" w:hAnsi="Times New Roman" w:cs="Times New Roman"/>
          <w:sz w:val="24"/>
          <w:szCs w:val="24"/>
          <w:lang w:eastAsia="en-US"/>
        </w:rPr>
        <w:t>iado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mości z zakresu historii kultury </w:t>
      </w:r>
    </w:p>
    <w:p w:rsidR="00F017FB" w:rsidRDefault="00F017FB" w:rsidP="00F017FB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2A">
        <w:rPr>
          <w:rFonts w:ascii="Times New Roman" w:hAnsi="Times New Roman" w:cs="Times New Roman"/>
          <w:sz w:val="24"/>
          <w:szCs w:val="24"/>
          <w:lang w:eastAsia="en-US"/>
        </w:rPr>
        <w:t>Obowiązkowość, odpowiedzialność, systematyczność</w:t>
      </w:r>
    </w:p>
    <w:p w:rsidR="00C13D07" w:rsidRDefault="00C13D0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C13D0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F017FB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4A14F0" w:rsidP="00DD3BE2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F017FB">
              <w:rPr>
                <w:rFonts w:ascii="Times New Roman" w:hAnsi="Times New Roman" w:cs="Times New Roman"/>
                <w:sz w:val="24"/>
                <w:szCs w:val="24"/>
              </w:rPr>
              <w:t>zna podstawowe pojęcia z zakresu architektury</w:t>
            </w:r>
            <w:r w:rsidR="009E04F9">
              <w:rPr>
                <w:rFonts w:ascii="Times New Roman" w:hAnsi="Times New Roman" w:cs="Times New Roman"/>
                <w:sz w:val="24"/>
                <w:szCs w:val="24"/>
              </w:rPr>
              <w:t xml:space="preserve"> militarnej, dworskiej i sakralnej</w:t>
            </w:r>
            <w:r w:rsidR="00E963DF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F0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charakterystyczne cechy poszczególnych stylów architektonicznych</w:t>
            </w:r>
            <w:r w:rsidR="00552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FB" w:rsidRDefault="00F017FB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K_W06</w:t>
            </w:r>
          </w:p>
        </w:tc>
      </w:tr>
      <w:tr w:rsidR="00F017FB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E963DF" w:rsidP="00E963DF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posiada podstawową wiedzę o instytucjach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kultury </w:t>
            </w:r>
            <w:r w:rsidR="00C971C8">
              <w:rPr>
                <w:rFonts w:ascii="Times New Roman" w:hAnsi="Times New Roman" w:cs="Times New Roman"/>
                <w:sz w:val="24"/>
                <w:szCs w:val="24"/>
              </w:rPr>
              <w:t>w Europie i na świecie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rozumie ich rolę w warsztacie zawodowym przewodnika i </w:t>
            </w:r>
            <w:r w:rsidR="009E04F9">
              <w:rPr>
                <w:rFonts w:ascii="Times New Roman" w:hAnsi="Times New Roman" w:cs="Times New Roman"/>
                <w:sz w:val="24"/>
                <w:szCs w:val="24"/>
              </w:rPr>
              <w:t>w upowszechnianiu wiedzy historycznej,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FB" w:rsidRDefault="00F017FB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K_W08</w:t>
            </w:r>
          </w:p>
        </w:tc>
      </w:tr>
      <w:tr w:rsidR="00F017FB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5A0D4D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posiada uporządkowaną wiedzę </w:t>
            </w:r>
            <w:r w:rsidR="005A0D4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z zakresu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europejski</w:t>
            </w:r>
            <w:r w:rsidR="005A0D4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dziedzictw</w:t>
            </w:r>
            <w:r w:rsidR="005A0D4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kulturow</w:t>
            </w:r>
            <w:r w:rsidR="005A0D4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FB" w:rsidRDefault="00F017FB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K_W04</w:t>
            </w:r>
          </w:p>
        </w:tc>
      </w:tr>
      <w:tr w:rsidR="00F017FB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Pr="00AD7D20" w:rsidRDefault="00F017FB" w:rsidP="009E04F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rozpoznać najważniejsze zabytki architektoniczne oraz przyporządkować je odpowiednim stylom i twórcom,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FB" w:rsidRDefault="00F017FB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K_U14</w:t>
            </w:r>
          </w:p>
        </w:tc>
      </w:tr>
      <w:tr w:rsidR="00F017FB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E96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potrafi przygotować </w:t>
            </w:r>
            <w:r w:rsidR="00A07145">
              <w:rPr>
                <w:rFonts w:ascii="Times New Roman" w:hAnsi="Times New Roman" w:cs="Times New Roman"/>
                <w:sz w:val="24"/>
                <w:szCs w:val="24"/>
              </w:rPr>
              <w:t xml:space="preserve">scenariusz rekonstrukcji historycznych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wykorzystaniem </w:t>
            </w:r>
            <w:r w:rsidR="00C971C8">
              <w:rPr>
                <w:rFonts w:ascii="Times New Roman" w:hAnsi="Times New Roman" w:cs="Times New Roman"/>
                <w:sz w:val="24"/>
                <w:szCs w:val="24"/>
              </w:rPr>
              <w:t xml:space="preserve">historii i </w:t>
            </w:r>
            <w:r w:rsidR="00E963DF">
              <w:rPr>
                <w:rFonts w:ascii="Times New Roman" w:hAnsi="Times New Roman" w:cs="Times New Roman"/>
                <w:sz w:val="24"/>
                <w:szCs w:val="24"/>
              </w:rPr>
              <w:t xml:space="preserve">zabytków architektury militarnej, dworskiej i sakralnej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przekazać zdobytą wiedzę grupie warsztatowej,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FB" w:rsidRDefault="00E963DF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K_U15, </w:t>
            </w:r>
            <w:r w:rsidR="00F017F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K_U16</w:t>
            </w:r>
          </w:p>
        </w:tc>
      </w:tr>
      <w:tr w:rsidR="00E963DF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3DF" w:rsidRDefault="00E963DF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3DF" w:rsidRPr="00C13D07" w:rsidRDefault="00E963DF" w:rsidP="00B14EA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docenia i szanuje tradycje 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cywilizacji europejskiej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3DF" w:rsidRDefault="00E963DF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K_K05</w:t>
            </w:r>
          </w:p>
        </w:tc>
      </w:tr>
      <w:tr w:rsidR="00E963DF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3DF" w:rsidRDefault="00E963DF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3DF" w:rsidRPr="00C13D07" w:rsidRDefault="00E963DF" w:rsidP="00E963DF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ma poczucie odpowiedzialności za zachowanie i ochronę zabytków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architektury militarnej, dworskiej i sakralnej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3DF" w:rsidRDefault="00E963DF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K_K06</w:t>
            </w:r>
          </w:p>
        </w:tc>
      </w:tr>
    </w:tbl>
    <w:p w:rsidR="000F0A27" w:rsidRPr="00C971C8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C971C8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DA26D3" w:rsidRDefault="00DA26D3" w:rsidP="00DA26D3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  <w:t>Ćwiczenia</w:t>
      </w:r>
    </w:p>
    <w:p w:rsidR="00DA26D3" w:rsidRPr="00DA26D3" w:rsidRDefault="00DA26D3" w:rsidP="00C971C8">
      <w:pPr>
        <w:shd w:val="clear" w:color="auto" w:fill="FFFFFF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tbl>
      <w:tblPr>
        <w:tblW w:w="9747" w:type="dxa"/>
        <w:tblLayout w:type="fixed"/>
        <w:tblLook w:val="0000"/>
      </w:tblPr>
      <w:tblGrid>
        <w:gridCol w:w="816"/>
        <w:gridCol w:w="7939"/>
        <w:gridCol w:w="992"/>
      </w:tblGrid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971C8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Kultura i sztuka Europy i świata na tle tradycji śródziemnomorskiej: Dziedzictwo kulturowe ludów starożytnych: Egipt, Mezopotamia, Izrael, Grecja, Rzym. Kultura Słowian.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A07145" w:rsidP="00A071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Architektura 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>wczesnego średniowieczna: Bizancjum. Wczesne średniowiecze – renesans karoliński. Romanizm w Europie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A07145" w:rsidP="00A07145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</w:t>
            </w: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późnego średniowieczna: Gotyk w Europie. Kultura rycerska.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A07145" w:rsidP="00A07145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</w:t>
            </w: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>enesans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u.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A07145" w:rsidP="00A071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</w:t>
            </w: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>arok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u.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A07145" w:rsidP="00A07145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</w:t>
            </w: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XVIII wieku: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>okoko i klasycyzm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A07145" w:rsidP="00310080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</w:t>
            </w: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XIX wieku: </w:t>
            </w:r>
            <w:r w:rsidR="00F017FB">
              <w:rPr>
                <w:rFonts w:ascii="Times New Roman" w:hAnsi="Times New Roman" w:cs="Times New Roman"/>
                <w:sz w:val="24"/>
                <w:szCs w:val="24"/>
              </w:rPr>
              <w:t xml:space="preserve">eklektyzm,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historyzm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A07145" w:rsidP="00A07145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</w:t>
            </w: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FB" w:rsidRPr="0059353D">
              <w:rPr>
                <w:rFonts w:ascii="Times New Roman" w:hAnsi="Times New Roman" w:cs="Times New Roman"/>
                <w:sz w:val="24"/>
                <w:szCs w:val="24"/>
              </w:rPr>
              <w:t>XX wieku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3C7937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Najważniejsze instytucje kultury na świecie (skanseny, muzea, miejsca pamięci, centra pielgrzymkowe).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A07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Przygotowanie </w:t>
            </w:r>
            <w:r w:rsidR="00A07145">
              <w:rPr>
                <w:rFonts w:ascii="Times New Roman" w:hAnsi="Times New Roman" w:cs="Times New Roman"/>
                <w:sz w:val="24"/>
                <w:szCs w:val="24"/>
              </w:rPr>
              <w:t xml:space="preserve">scenariusza rekonstrukcji historycznej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wykorzystaniem </w:t>
            </w:r>
            <w:r w:rsidR="00A07145">
              <w:rPr>
                <w:rFonts w:ascii="Times New Roman" w:hAnsi="Times New Roman" w:cs="Times New Roman"/>
                <w:sz w:val="24"/>
                <w:szCs w:val="24"/>
              </w:rPr>
              <w:t xml:space="preserve">historii,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dóbr kultury i sztuki oraz przekazanie zdobytej wiedzy grupie warsztatowej.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A26D3" w:rsidRPr="00DA26D3" w:rsidRDefault="00DA26D3" w:rsidP="00DA26D3">
      <w:pPr>
        <w:shd w:val="clear" w:color="auto" w:fill="FFFFFF"/>
        <w:tabs>
          <w:tab w:val="left" w:pos="399"/>
        </w:tabs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5128C7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5128C7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1A23F5" w:rsidP="001A23F5">
            <w:pPr>
              <w:shd w:val="clear" w:color="auto" w:fill="FFFFFF"/>
              <w:snapToGrid w:val="0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C13D07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F017FB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30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A23F5" w:rsidRDefault="001A23F5" w:rsidP="00F017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Aktywność </w:t>
            </w:r>
            <w:r w:rsidR="005128C7">
              <w:rPr>
                <w:rFonts w:ascii="Times New Roman" w:hAnsi="Times New Roman" w:cs="Calibri"/>
                <w:kern w:val="1"/>
                <w:sz w:val="24"/>
                <w:szCs w:val="24"/>
              </w:rPr>
              <w:t>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F6130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323F08" w:rsidRDefault="00323F08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pisemna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017FB" w:rsidRDefault="00F017FB" w:rsidP="00F017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F017FB" w:rsidRDefault="00F017FB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017FB" w:rsidRDefault="00F017FB" w:rsidP="00F017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F017FB" w:rsidRDefault="00F017FB" w:rsidP="00F017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</w:t>
            </w:r>
          </w:p>
        </w:tc>
      </w:tr>
    </w:tbl>
    <w:p w:rsidR="00226D7C" w:rsidRDefault="00226D7C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226D7C" w:rsidRDefault="00226D7C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C971C8" w:rsidRDefault="00C971C8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DD3BE2" w:rsidRDefault="00DD3BE2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226D7C" w:rsidRDefault="00226D7C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lastRenderedPageBreak/>
        <w:t>8. Narzędzia dydaktyczne</w:t>
      </w:r>
    </w:p>
    <w:p w:rsidR="009B5EBA" w:rsidRDefault="009B5EB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6115"/>
      </w:tblGrid>
      <w:tr w:rsidR="000F0A27" w:rsidTr="006B6122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6B6122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4E4F6D" w:rsidP="004E4F6D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Zajęcia ćwiczeniowe prowadzone następującymi metodami: rozmowa nauczająca, p</w:t>
            </w:r>
            <w:r w:rsidR="00F017FB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raca pod kierunkiem, głównie z materialnymi źródłami historycznymi, prezentacja multimedialna, przygotowanie </w:t>
            </w:r>
            <w:r w:rsidR="00A07145">
              <w:rPr>
                <w:rFonts w:ascii="Times New Roman" w:hAnsi="Times New Roman" w:cs="Times New Roman"/>
                <w:sz w:val="24"/>
                <w:szCs w:val="24"/>
              </w:rPr>
              <w:t xml:space="preserve">scenariusza rekonstrukcji historycznej </w:t>
            </w:r>
            <w:r w:rsidR="00F017FB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z wykorzystaniem </w:t>
            </w:r>
            <w:r w:rsidR="00A07145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historii i </w:t>
            </w:r>
            <w:r w:rsidR="00F017FB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dóbr kultury w Europie i na świecie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1A23F5" w:rsidRDefault="001A23F5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</w:p>
    <w:p w:rsidR="000F0A27" w:rsidRPr="001A23F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A23F5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p w:rsidR="00673C2A" w:rsidRDefault="00673C2A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B6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7C5AC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Aktywność na zajęciach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6B6122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Pr="001A23F5" w:rsidRDefault="00CA51D4" w:rsidP="006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Praca </w:t>
            </w:r>
            <w:r w:rsidR="006B6122">
              <w:rPr>
                <w:rFonts w:ascii="Times New Roman" w:hAnsi="Times New Roman" w:cs="Times New Roman"/>
                <w:sz w:val="24"/>
                <w:szCs w:val="24"/>
              </w:rPr>
              <w:t>zaliczeniowa</w:t>
            </w:r>
          </w:p>
        </w:tc>
      </w:tr>
      <w:tr w:rsidR="006B6122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122" w:rsidRPr="001A23F5" w:rsidRDefault="006B6122" w:rsidP="003C793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22" w:rsidRDefault="006B6122" w:rsidP="003C79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Kolokwium </w:t>
            </w:r>
          </w:p>
        </w:tc>
      </w:tr>
      <w:tr w:rsidR="00BE7D8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D84" w:rsidRPr="001A23F5" w:rsidRDefault="00BE7D84" w:rsidP="003C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84" w:rsidRDefault="00BE7D84" w:rsidP="003C79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Obserwacja postawy</w:t>
            </w:r>
          </w:p>
        </w:tc>
      </w:tr>
    </w:tbl>
    <w:p w:rsidR="000F0A27" w:rsidRDefault="000F0A27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CA51D4" w:rsidRDefault="00CA51D4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6B6122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6B612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przedmiotu na podstawie średniej ważonej </w:t>
            </w:r>
            <w:r w:rsidR="006B6122">
              <w:rPr>
                <w:rFonts w:ascii="Times New Roman" w:hAnsi="Times New Roman"/>
                <w:sz w:val="24"/>
                <w:szCs w:val="24"/>
              </w:rPr>
              <w:t>F1+F2+F3</w:t>
            </w:r>
            <w:r w:rsidR="00BE7D84">
              <w:rPr>
                <w:rFonts w:ascii="Times New Roman" w:hAnsi="Times New Roman"/>
                <w:sz w:val="24"/>
                <w:szCs w:val="24"/>
              </w:rPr>
              <w:t>+F4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852"/>
        <w:gridCol w:w="1885"/>
        <w:gridCol w:w="1800"/>
        <w:gridCol w:w="1843"/>
        <w:gridCol w:w="1843"/>
        <w:gridCol w:w="1701"/>
      </w:tblGrid>
      <w:tr w:rsidR="000F0A27" w:rsidTr="00BA6D14">
        <w:trPr>
          <w:cantSplit/>
          <w:trHeight w:val="11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193DFB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W_01; W_02</w:t>
            </w:r>
          </w:p>
          <w:p w:rsidR="00193DFB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Default="00193DFB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nął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elementarną wiedzę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zakresu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architektury, </w:t>
            </w:r>
            <w:proofErr w:type="spellStart"/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charakterystycz-</w:t>
            </w:r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ych</w:t>
            </w:r>
            <w:proofErr w:type="spellEnd"/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cech poszczególnych stylów </w:t>
            </w:r>
            <w:proofErr w:type="spellStart"/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archi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tektonicz</w:t>
            </w:r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</w:t>
            </w:r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="00DD3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Zna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</w:t>
            </w:r>
            <w:r w:rsidR="00DD3BE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</w:t>
            </w:r>
            <w:r w:rsidR="00331C34" w:rsidRPr="002621B0">
              <w:rPr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>instytucji kultury oraz dziedzictw</w:t>
            </w:r>
            <w:r w:rsidR="00DD3B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kulturow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Europy</w:t>
            </w:r>
            <w:r w:rsidR="00DD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</w:rPr>
              <w:t>w stopniu minimalnym</w:t>
            </w:r>
            <w:r w:rsidR="006B6122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poważnymi nieścisłościami.</w:t>
            </w:r>
          </w:p>
          <w:p w:rsidR="00193DFB" w:rsidRPr="00193DFB" w:rsidRDefault="00193DFB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Z kolokwium uzyskuje 51-60% ogólnej liczby punktów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Default="006B6122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osiągnął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elementarną wiedzę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zakresu</w:t>
            </w:r>
            <w:r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architektury, </w:t>
            </w:r>
            <w:proofErr w:type="spellStart"/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charakterysty-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czn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cech poszczególnych stylów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archi</w:t>
            </w:r>
            <w:r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tektonicz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="00DD3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Zna</w:t>
            </w:r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funkcjonowani</w:t>
            </w:r>
            <w:r w:rsidR="00DD3BE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</w:t>
            </w:r>
            <w:r w:rsidR="00331C34" w:rsidRPr="002621B0">
              <w:rPr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>instytucji kultury oraz dziedzictw</w:t>
            </w:r>
            <w:r w:rsidR="00DD3B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kulturow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Europy</w:t>
            </w:r>
            <w:r w:rsidR="00182CCD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2998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stopniu </w:t>
            </w:r>
            <w:r w:rsidR="00402998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minimalnym.</w:t>
            </w:r>
          </w:p>
          <w:p w:rsidR="00193DFB" w:rsidRPr="00C13D07" w:rsidRDefault="00402998" w:rsidP="008045BB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61-70%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Default="00402998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="000320C6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DD3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stopniu dobrym</w:t>
            </w:r>
            <w:r w:rsidR="00DD3BE2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wiedzę 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zakresu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architektury, </w:t>
            </w:r>
            <w:proofErr w:type="spellStart"/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charakterysty-cz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ych</w:t>
            </w:r>
            <w:proofErr w:type="spellEnd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cech poszczególnych stylów </w:t>
            </w:r>
            <w:proofErr w:type="spellStart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archi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tektonicz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="00DD3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Zna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</w:t>
            </w:r>
            <w:r w:rsidR="00DD3BE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</w:t>
            </w:r>
            <w:r w:rsidR="00331C34" w:rsidRPr="002621B0">
              <w:rPr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>instytucji kultury oraz dziedzictw</w:t>
            </w:r>
            <w:r w:rsidR="00DD3B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kulturow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Europy</w:t>
            </w:r>
            <w:r w:rsidR="00182CCD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 pominięciem mniej istotnych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aspektów</w:t>
            </w:r>
            <w:r w:rsidR="00DD3BE2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.</w:t>
            </w:r>
          </w:p>
          <w:p w:rsidR="00193DFB" w:rsidRDefault="00402998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71-80%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D14" w:rsidRDefault="00BA6D14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="000320C6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DD3BE2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stopniu </w:t>
            </w:r>
            <w:proofErr w:type="spellStart"/>
            <w:r w:rsidR="00DD3BE2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zadawalającym.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wiedzę</w:t>
            </w:r>
            <w:proofErr w:type="spellEnd"/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zakresu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architektury, </w:t>
            </w:r>
            <w:proofErr w:type="spellStart"/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</w:t>
            </w:r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ty</w:t>
            </w:r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czn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ych</w:t>
            </w:r>
            <w:proofErr w:type="spellEnd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cech poszczególnych stylów </w:t>
            </w:r>
            <w:proofErr w:type="spellStart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archi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tektonicz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="00DD3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Zna </w:t>
            </w:r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</w:t>
            </w:r>
            <w:r w:rsidR="00DD3BE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</w:t>
            </w:r>
            <w:r w:rsidR="00331C34" w:rsidRPr="002621B0">
              <w:rPr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>instytucji kultury oraz dziedzictw</w:t>
            </w:r>
            <w:r w:rsidR="00DD3B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kulturow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Europy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z pewnymi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nieścisłościami lub nieznacznymi błędami.</w:t>
            </w:r>
          </w:p>
          <w:p w:rsidR="00193DFB" w:rsidRDefault="00BA6D14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81-90% ogólnej liczby punktów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14" w:rsidRDefault="00BA6D14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="000320C6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DD3BE2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 stopniu zadawalają-cym</w:t>
            </w:r>
            <w:r w:rsidR="00DD3BE2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wiedzę 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zakresu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architektury, </w:t>
            </w:r>
            <w:proofErr w:type="spellStart"/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</w:t>
            </w:r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ty</w:t>
            </w:r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czn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ych</w:t>
            </w:r>
            <w:proofErr w:type="spellEnd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cech </w:t>
            </w:r>
            <w:proofErr w:type="spellStart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poszczegól</w:t>
            </w:r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nych</w:t>
            </w:r>
            <w:proofErr w:type="spellEnd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stylów </w:t>
            </w:r>
            <w:proofErr w:type="spellStart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archi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tektonicz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="00DD3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Zna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</w:t>
            </w:r>
            <w:r w:rsidR="009B5E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ni</w:t>
            </w:r>
            <w:r w:rsidR="00DD3BE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</w:t>
            </w:r>
            <w:proofErr w:type="spellEnd"/>
            <w:r w:rsidR="00331C34" w:rsidRPr="002621B0">
              <w:rPr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>instytucji kultury oraz dziedzictw</w:t>
            </w:r>
            <w:r w:rsidR="00DD3B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kulturow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Europy</w:t>
            </w:r>
            <w:r w:rsidR="00182CCD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wszystkimi istotnymi aspektami, nie popełnia żadnych błędów.</w:t>
            </w:r>
          </w:p>
          <w:p w:rsidR="00193DFB" w:rsidRDefault="00BA6D14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91-100% ogólnej liczby punktów</w:t>
            </w:r>
          </w:p>
        </w:tc>
      </w:tr>
      <w:tr w:rsidR="000320C6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A51D4" w:rsidRDefault="000320C6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U_01;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13D07" w:rsidRDefault="000320C6" w:rsidP="00E963DF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elementarne umiejętności 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>rozpozna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najważniejsz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zabytk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>architektonicz</w:t>
            </w:r>
            <w:r w:rsidR="009B5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>przyporządko</w:t>
            </w:r>
            <w:r w:rsidR="009B5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odpowiednim stylom i twórcom oraz potrafi 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 xml:space="preserve">opracować </w:t>
            </w:r>
            <w:r w:rsidR="00BE7D84">
              <w:rPr>
                <w:rFonts w:ascii="Times New Roman" w:hAnsi="Times New Roman" w:cs="Times New Roman"/>
                <w:sz w:val="24"/>
                <w:szCs w:val="24"/>
              </w:rPr>
              <w:t xml:space="preserve">scenariusz rekonstrukcji 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 xml:space="preserve">z wykorzystaniem </w:t>
            </w:r>
            <w:r w:rsidR="00E963DF">
              <w:rPr>
                <w:rFonts w:ascii="Times New Roman" w:hAnsi="Times New Roman" w:cs="Times New Roman"/>
                <w:sz w:val="24"/>
                <w:szCs w:val="24"/>
              </w:rPr>
              <w:t>zabytków architektury militarnej, dworskiej i sakralnej i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 xml:space="preserve"> przedstawić go grupie warsztatowej</w:t>
            </w:r>
            <w:r w:rsidR="00337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13D07" w:rsidRDefault="00556CCF" w:rsidP="0076552F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elementarne umiejętności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rozpozna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najważniej</w:t>
            </w:r>
            <w:r w:rsidR="009B5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zabytk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architektonicz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przyporządko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odpowiednim stylom i twórcom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potrafi z nielicznymi błędami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opracować </w:t>
            </w:r>
            <w:r w:rsidR="00E963DF">
              <w:rPr>
                <w:rFonts w:ascii="Times New Roman" w:hAnsi="Times New Roman" w:cs="Times New Roman"/>
                <w:sz w:val="24"/>
                <w:szCs w:val="24"/>
              </w:rPr>
              <w:t>scenariusz rekonstrukcji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6814D7">
              <w:rPr>
                <w:rFonts w:ascii="Times New Roman" w:hAnsi="Times New Roman" w:cs="Times New Roman"/>
                <w:sz w:val="24"/>
                <w:szCs w:val="24"/>
              </w:rPr>
              <w:t>wykorzysta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niem</w:t>
            </w:r>
            <w:proofErr w:type="spellEnd"/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52F">
              <w:rPr>
                <w:rFonts w:ascii="Times New Roman" w:hAnsi="Times New Roman" w:cs="Times New Roman"/>
                <w:sz w:val="24"/>
                <w:szCs w:val="24"/>
              </w:rPr>
              <w:t>zabytków architektury militarnej, dworskiej i sakralnej i przedstawić go grupie warsztatowej</w:t>
            </w:r>
            <w:r w:rsidR="00337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Default="00556CCF" w:rsidP="007655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rozpozna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najważniejsz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zabytk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architektonicz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="0076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przyporządko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odpowiednim stylom i twórcom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potrafi poprawnie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opracować </w:t>
            </w:r>
            <w:r w:rsidR="00BE7D84">
              <w:rPr>
                <w:rFonts w:ascii="Times New Roman" w:hAnsi="Times New Roman" w:cs="Times New Roman"/>
                <w:sz w:val="24"/>
                <w:szCs w:val="24"/>
              </w:rPr>
              <w:t xml:space="preserve">scenariusz rekonstrukcji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z wykorzystaniem </w:t>
            </w:r>
            <w:r w:rsidR="0076552F">
              <w:rPr>
                <w:rFonts w:ascii="Times New Roman" w:hAnsi="Times New Roman" w:cs="Times New Roman"/>
                <w:sz w:val="24"/>
                <w:szCs w:val="24"/>
              </w:rPr>
              <w:t>z wykorzystaniem zabytków architektury militarnej, dworskiej i sakralnej i przedstawić go grupie warsztatowej</w:t>
            </w:r>
            <w:r w:rsidR="00337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Default="00556CCF" w:rsidP="007655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zaawansowa-nym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rozpozna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najważniejsz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zabytk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architektonicz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przyporządko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odpowiednim stylom i twórcom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potrafi prawie bezbłędnie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opracować </w:t>
            </w:r>
            <w:r w:rsidR="00BE7D84">
              <w:rPr>
                <w:rFonts w:ascii="Times New Roman" w:hAnsi="Times New Roman" w:cs="Times New Roman"/>
                <w:sz w:val="24"/>
                <w:szCs w:val="24"/>
              </w:rPr>
              <w:t xml:space="preserve">scenariusz rekonstrukcji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z wykorzystaniem </w:t>
            </w:r>
            <w:r w:rsidR="0076552F">
              <w:rPr>
                <w:rFonts w:ascii="Times New Roman" w:hAnsi="Times New Roman" w:cs="Times New Roman"/>
                <w:sz w:val="24"/>
                <w:szCs w:val="24"/>
              </w:rPr>
              <w:t>zabytków architektury militarnej, dworskiej i sakralnej i przedstawić go grupie warsztatowej</w:t>
            </w:r>
            <w:r w:rsidR="00337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0C6" w:rsidRDefault="00556CCF" w:rsidP="007655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zaawansowa-nym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rozpozna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najważniej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zabytk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architektonicz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przyporząd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kowa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odpowiednim stylom i twórcom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potrafi bezbłędnie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opracować </w:t>
            </w:r>
            <w:r w:rsidR="00BE7D84">
              <w:rPr>
                <w:rFonts w:ascii="Times New Roman" w:hAnsi="Times New Roman" w:cs="Times New Roman"/>
                <w:sz w:val="24"/>
                <w:szCs w:val="24"/>
              </w:rPr>
              <w:t xml:space="preserve">scenariusz rekonstrukcji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="006814D7">
              <w:rPr>
                <w:rFonts w:ascii="Times New Roman" w:hAnsi="Times New Roman" w:cs="Times New Roman"/>
                <w:sz w:val="24"/>
                <w:szCs w:val="24"/>
              </w:rPr>
              <w:t>wykorzysta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niem</w:t>
            </w:r>
            <w:proofErr w:type="spellEnd"/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52F">
              <w:rPr>
                <w:rFonts w:ascii="Times New Roman" w:hAnsi="Times New Roman" w:cs="Times New Roman"/>
                <w:sz w:val="24"/>
                <w:szCs w:val="24"/>
              </w:rPr>
              <w:t>zabytków architektury militarnej, dworskiej i sakralnej i przedstawić go grupie warsztatowej</w:t>
            </w:r>
            <w:r w:rsidR="00337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552F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Pr="00CA51D4" w:rsidRDefault="0076552F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K_01;</w:t>
            </w:r>
          </w:p>
          <w:p w:rsidR="0076552F" w:rsidRPr="00CA51D4" w:rsidRDefault="0076552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  <w:p w:rsidR="0076552F" w:rsidRPr="00CA51D4" w:rsidRDefault="0076552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Pr="00C13D07" w:rsidRDefault="0076552F" w:rsidP="0076552F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posiada w stopniu elementarnym świadomość szacunku dla tradycji 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cywilizacji europejskiej.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stopniu elementarnym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ma poczucie odpowiedzialności za zachowanie i ochronę zabytków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architektury militarnej, dworskiej i sakralnej</w:t>
            </w:r>
            <w:r w:rsidR="00F30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Pr="00C13D07" w:rsidRDefault="0076552F" w:rsidP="0076552F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posiada w stopniu elementarnym świadomość szacunku dla tradycji 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cywilizacji europejskiej.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a poczucie odpowiedzialności za zachowanie i ochronę zabytków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architektury militarnej, dworskiej i sakralnej</w:t>
            </w:r>
            <w:r w:rsidR="00F30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Default="0076552F" w:rsidP="007655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posiada </w:t>
            </w:r>
            <w:r w:rsidR="00F30859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stopniu dobrym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świadomość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dostrzega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nia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szacunku dla tradycji 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 cywilizacji europejskiej.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a poczucie odpowiedzialności za zachowanie i ochronę zabytków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architektury militarnej, dworskiej i sakralnej</w:t>
            </w:r>
            <w:r w:rsidR="00F30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Default="0076552F" w:rsidP="007655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posiada znaczną świadomość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dostrzega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nia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szacunku dla tradycji 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cywilizacji europejskiej.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znaczne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poczucie odpowiedzialności za zachowanie i ochronę zabytków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architektury militarnej, dworskiej i sakralnej</w:t>
            </w:r>
            <w:r w:rsidR="00F30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52F" w:rsidRDefault="0076552F" w:rsidP="007655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posiada ponad przeciętną świadomość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dostrzega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nia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szacunku dla tradycji 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 cywilizacji europejskiej.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a poczucie </w:t>
            </w:r>
            <w:proofErr w:type="spellStart"/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odpowiedzial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proofErr w:type="spellEnd"/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za zachowanie i ochronę zabytków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architektury militarnej, dworskiej i sakralnej</w:t>
            </w:r>
            <w:r w:rsidR="00F30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6D3A61" w:rsidRDefault="006D3A6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FD3596" w:rsidRPr="009B7FA9" w:rsidRDefault="00FD3596" w:rsidP="00FD3596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Białostocki J.,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Sztuka cenniejsza niż złoto</w:t>
      </w:r>
      <w:r w:rsidRPr="009B7FA9">
        <w:rPr>
          <w:rFonts w:ascii="Times New Roman" w:hAnsi="Times New Roman" w:cs="Times New Roman"/>
          <w:sz w:val="24"/>
          <w:szCs w:val="24"/>
        </w:rPr>
        <w:t xml:space="preserve">, t. 1-2, Warszawa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9B7FA9">
        <w:rPr>
          <w:rFonts w:ascii="Times New Roman" w:hAnsi="Times New Roman" w:cs="Times New Roman"/>
          <w:sz w:val="24"/>
          <w:szCs w:val="24"/>
        </w:rPr>
        <w:t>.</w:t>
      </w:r>
    </w:p>
    <w:p w:rsidR="00964582" w:rsidRDefault="00964582" w:rsidP="00964582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Basista A., </w:t>
      </w:r>
      <w:r w:rsidRPr="00CD1BB0">
        <w:rPr>
          <w:rFonts w:ascii="Times New Roman" w:hAnsi="Times New Roman" w:cs="Times New Roman"/>
          <w:i/>
          <w:sz w:val="24"/>
          <w:szCs w:val="24"/>
        </w:rPr>
        <w:t>Architektura i wartości</w:t>
      </w:r>
      <w:r>
        <w:rPr>
          <w:rFonts w:ascii="Times New Roman" w:hAnsi="Times New Roman" w:cs="Times New Roman"/>
          <w:sz w:val="24"/>
          <w:szCs w:val="24"/>
        </w:rPr>
        <w:t>, Kraków 2009.</w:t>
      </w:r>
    </w:p>
    <w:p w:rsidR="00964582" w:rsidRDefault="00964582" w:rsidP="00964582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Basista A., </w:t>
      </w:r>
      <w:r w:rsidRPr="00CD1BB0">
        <w:rPr>
          <w:rFonts w:ascii="Times New Roman" w:hAnsi="Times New Roman" w:cs="Times New Roman"/>
          <w:i/>
          <w:sz w:val="24"/>
          <w:szCs w:val="24"/>
        </w:rPr>
        <w:t>Historia architektury od początku do końca XVIII wieku</w:t>
      </w:r>
      <w:r>
        <w:rPr>
          <w:rFonts w:ascii="Times New Roman" w:hAnsi="Times New Roman" w:cs="Times New Roman"/>
          <w:sz w:val="24"/>
          <w:szCs w:val="24"/>
        </w:rPr>
        <w:t>, Białystok 2004.</w:t>
      </w:r>
    </w:p>
    <w:p w:rsidR="00964582" w:rsidRDefault="00964582" w:rsidP="00964582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Basista A., Nowakowski A., </w:t>
      </w:r>
      <w:r w:rsidRPr="00964582">
        <w:rPr>
          <w:rFonts w:ascii="Times New Roman" w:hAnsi="Times New Roman" w:cs="Times New Roman"/>
          <w:i/>
          <w:sz w:val="24"/>
          <w:szCs w:val="24"/>
        </w:rPr>
        <w:t>Jak czytać architekturę</w:t>
      </w:r>
      <w:r>
        <w:rPr>
          <w:rFonts w:ascii="Times New Roman" w:hAnsi="Times New Roman" w:cs="Times New Roman"/>
          <w:sz w:val="24"/>
          <w:szCs w:val="24"/>
        </w:rPr>
        <w:t>, Kraków 2012.</w:t>
      </w:r>
    </w:p>
    <w:p w:rsidR="00FD3596" w:rsidRDefault="00FD3596" w:rsidP="00FD3596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Bochnak A.,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Historia sztuki nowożytnej</w:t>
      </w:r>
      <w:r w:rsidRPr="009B7FA9">
        <w:rPr>
          <w:rFonts w:ascii="Times New Roman" w:hAnsi="Times New Roman" w:cs="Times New Roman"/>
          <w:sz w:val="24"/>
          <w:szCs w:val="24"/>
        </w:rPr>
        <w:t>, t. 1-2, Warszawa 1985.</w:t>
      </w:r>
    </w:p>
    <w:p w:rsidR="00384A14" w:rsidRDefault="00384A14" w:rsidP="00FD3596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Bochenek R. H., </w:t>
      </w:r>
      <w:r w:rsidR="00174D57" w:rsidRPr="00174D57">
        <w:rPr>
          <w:rFonts w:ascii="Times New Roman" w:hAnsi="Times New Roman" w:cs="Times New Roman"/>
          <w:i/>
          <w:sz w:val="24"/>
          <w:szCs w:val="24"/>
        </w:rPr>
        <w:t>Militarne funkcjonowanie dzieł i zespołów fortyfikacyjnych w przeszłości</w:t>
      </w:r>
      <w:r>
        <w:rPr>
          <w:rFonts w:ascii="Times New Roman" w:hAnsi="Times New Roman" w:cs="Times New Roman"/>
          <w:sz w:val="24"/>
          <w:szCs w:val="24"/>
        </w:rPr>
        <w:t xml:space="preserve">, Warszawa </w:t>
      </w:r>
      <w:r w:rsidR="00174D57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3596" w:rsidRDefault="00FD3596" w:rsidP="00FD3596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Bochenek R. H., </w:t>
      </w:r>
      <w:r w:rsidRPr="00FD3596">
        <w:rPr>
          <w:rFonts w:ascii="Times New Roman" w:hAnsi="Times New Roman" w:cs="Times New Roman"/>
          <w:i/>
          <w:sz w:val="24"/>
          <w:szCs w:val="24"/>
        </w:rPr>
        <w:t>Twierdza Modlin</w:t>
      </w:r>
      <w:r>
        <w:rPr>
          <w:rFonts w:ascii="Times New Roman" w:hAnsi="Times New Roman" w:cs="Times New Roman"/>
          <w:sz w:val="24"/>
          <w:szCs w:val="24"/>
        </w:rPr>
        <w:t>, Warszawa 2003.</w:t>
      </w:r>
    </w:p>
    <w:p w:rsidR="00F30859" w:rsidRPr="00A855DA" w:rsidRDefault="00F30859" w:rsidP="00F30859">
      <w:pPr>
        <w:spacing w:before="40" w:after="40"/>
        <w:jc w:val="both"/>
        <w:rPr>
          <w:rFonts w:ascii="Times New Roman" w:hAnsi="Times New Roman"/>
          <w:sz w:val="24"/>
          <w:szCs w:val="24"/>
        </w:rPr>
      </w:pPr>
      <w:r w:rsidRPr="00A855DA">
        <w:rPr>
          <w:rFonts w:ascii="Times New Roman" w:hAnsi="Times New Roman"/>
          <w:sz w:val="24"/>
          <w:szCs w:val="24"/>
        </w:rPr>
        <w:t xml:space="preserve">Bogdanowski J., </w:t>
      </w:r>
      <w:r w:rsidRPr="00A855DA">
        <w:rPr>
          <w:rFonts w:ascii="Times New Roman" w:hAnsi="Times New Roman"/>
          <w:i/>
          <w:sz w:val="24"/>
          <w:szCs w:val="24"/>
        </w:rPr>
        <w:t>Architektura obronna w krajobrazie Polski. Od Biskupina do Westerplatte</w:t>
      </w:r>
      <w:r w:rsidRPr="00A855DA">
        <w:rPr>
          <w:rFonts w:ascii="Times New Roman" w:hAnsi="Times New Roman"/>
          <w:sz w:val="24"/>
          <w:szCs w:val="24"/>
        </w:rPr>
        <w:t>, Warszawa-Kraków 2002.</w:t>
      </w:r>
    </w:p>
    <w:p w:rsidR="00FD3596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Broniewski T.,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Historia architektury dla wszystkich</w:t>
      </w:r>
      <w:r w:rsidRPr="009B7FA9">
        <w:rPr>
          <w:rFonts w:ascii="Times New Roman" w:hAnsi="Times New Roman" w:cs="Times New Roman"/>
          <w:sz w:val="24"/>
          <w:szCs w:val="24"/>
        </w:rPr>
        <w:t>, Wrocław 1990.</w:t>
      </w:r>
    </w:p>
    <w:p w:rsidR="00174D57" w:rsidRDefault="00174D57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Chorzępa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J., </w:t>
      </w:r>
      <w:r w:rsidRPr="00174D57">
        <w:rPr>
          <w:rFonts w:ascii="Times New Roman" w:hAnsi="Times New Roman" w:cs="Times New Roman"/>
          <w:i/>
          <w:sz w:val="24"/>
          <w:szCs w:val="24"/>
        </w:rPr>
        <w:t>Fortyfikacje,</w:t>
      </w:r>
      <w:r>
        <w:rPr>
          <w:rFonts w:ascii="Times New Roman" w:hAnsi="Times New Roman" w:cs="Times New Roman"/>
          <w:sz w:val="24"/>
          <w:szCs w:val="24"/>
        </w:rPr>
        <w:t xml:space="preserve"> Warszawa 2006.</w:t>
      </w:r>
    </w:p>
    <w:p w:rsidR="00FD3596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8076A7">
        <w:rPr>
          <w:rFonts w:ascii="Times New Roman" w:hAnsi="Times New Roman" w:cs="Times New Roman"/>
          <w:sz w:val="24"/>
          <w:szCs w:val="24"/>
        </w:rPr>
        <w:t>Cieślak M., Skarby sztuki, Warszawa 2012.</w:t>
      </w:r>
    </w:p>
    <w:p w:rsidR="00FD3596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Estreicher K.,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Historia sztuki w zarysie</w:t>
      </w:r>
      <w:r w:rsidRPr="009B7FA9">
        <w:rPr>
          <w:rFonts w:ascii="Times New Roman" w:hAnsi="Times New Roman" w:cs="Times New Roman"/>
          <w:sz w:val="24"/>
          <w:szCs w:val="24"/>
        </w:rPr>
        <w:t>, Warszawa 1987.</w:t>
      </w:r>
    </w:p>
    <w:p w:rsidR="00FD3596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Forstner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F., </w:t>
      </w:r>
      <w:r w:rsidRPr="00FD3596">
        <w:rPr>
          <w:rFonts w:ascii="Times New Roman" w:hAnsi="Times New Roman" w:cs="Times New Roman"/>
          <w:i/>
          <w:sz w:val="24"/>
          <w:szCs w:val="24"/>
        </w:rPr>
        <w:t>Twierdza Przemyśl</w:t>
      </w:r>
      <w:r>
        <w:rPr>
          <w:rFonts w:ascii="Times New Roman" w:hAnsi="Times New Roman" w:cs="Times New Roman"/>
          <w:sz w:val="24"/>
          <w:szCs w:val="24"/>
        </w:rPr>
        <w:t>, Warszawa Przemyśl 2000.</w:t>
      </w:r>
    </w:p>
    <w:p w:rsidR="00174D57" w:rsidRDefault="00174D57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74D57">
        <w:rPr>
          <w:rFonts w:ascii="Times New Roman" w:hAnsi="Times New Roman" w:cs="Times New Roman"/>
          <w:i/>
          <w:sz w:val="24"/>
          <w:szCs w:val="24"/>
        </w:rPr>
        <w:t>Fortyfikacje jako atrakcje turystyczne</w:t>
      </w:r>
      <w:r>
        <w:rPr>
          <w:rFonts w:ascii="Times New Roman" w:hAnsi="Times New Roman" w:cs="Times New Roman"/>
          <w:sz w:val="24"/>
          <w:szCs w:val="24"/>
        </w:rPr>
        <w:t xml:space="preserve">, red. G. </w:t>
      </w:r>
      <w:proofErr w:type="spellStart"/>
      <w:r>
        <w:rPr>
          <w:rFonts w:ascii="Times New Roman" w:hAnsi="Times New Roman" w:cs="Times New Roman"/>
          <w:sz w:val="24"/>
          <w:szCs w:val="24"/>
        </w:rPr>
        <w:t>Białuński</w:t>
      </w:r>
      <w:proofErr w:type="spellEnd"/>
      <w:r>
        <w:rPr>
          <w:rFonts w:ascii="Times New Roman" w:hAnsi="Times New Roman" w:cs="Times New Roman"/>
          <w:sz w:val="24"/>
          <w:szCs w:val="24"/>
        </w:rPr>
        <w:t>, Giżycko 2003.</w:t>
      </w:r>
    </w:p>
    <w:p w:rsidR="00174D57" w:rsidRPr="003E1BF6" w:rsidRDefault="00174D57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74D57">
        <w:rPr>
          <w:rFonts w:ascii="Times New Roman" w:hAnsi="Times New Roman" w:cs="Times New Roman"/>
          <w:i/>
          <w:sz w:val="24"/>
          <w:szCs w:val="24"/>
        </w:rPr>
        <w:t xml:space="preserve">Fortyfikacje </w:t>
      </w:r>
      <w:r>
        <w:rPr>
          <w:rFonts w:ascii="Times New Roman" w:hAnsi="Times New Roman" w:cs="Times New Roman"/>
          <w:i/>
          <w:sz w:val="24"/>
          <w:szCs w:val="24"/>
        </w:rPr>
        <w:t>rosyjskie, twierdze Dęblin i Brześć – fortyfikacje Lubelszczyzny</w:t>
      </w:r>
      <w:r w:rsidR="003E1BF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E1BF6" w:rsidRPr="003E1BF6">
        <w:rPr>
          <w:rFonts w:ascii="Times New Roman" w:hAnsi="Times New Roman" w:cs="Times New Roman"/>
          <w:sz w:val="24"/>
          <w:szCs w:val="24"/>
        </w:rPr>
        <w:t>Warszawa 2000.</w:t>
      </w:r>
    </w:p>
    <w:p w:rsidR="00FD3596" w:rsidRPr="009B7FA9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Geresz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J., </w:t>
      </w:r>
      <w:r w:rsidRPr="00FD3596">
        <w:rPr>
          <w:rFonts w:ascii="Times New Roman" w:hAnsi="Times New Roman" w:cs="Times New Roman"/>
          <w:i/>
          <w:sz w:val="24"/>
          <w:szCs w:val="24"/>
        </w:rPr>
        <w:t>Twierdza niepokonana</w:t>
      </w:r>
      <w:r>
        <w:rPr>
          <w:rFonts w:ascii="Times New Roman" w:hAnsi="Times New Roman" w:cs="Times New Roman"/>
          <w:sz w:val="24"/>
          <w:szCs w:val="24"/>
        </w:rPr>
        <w:t>, Biała Podlaska 1994.</w:t>
      </w:r>
    </w:p>
    <w:p w:rsidR="00FD3596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236">
        <w:rPr>
          <w:rFonts w:ascii="Times New Roman" w:hAnsi="Times New Roman" w:cs="Times New Roman"/>
          <w:sz w:val="24"/>
          <w:szCs w:val="24"/>
        </w:rPr>
        <w:t>Guadalupi</w:t>
      </w:r>
      <w:proofErr w:type="spellEnd"/>
      <w:r w:rsidRPr="002A5236">
        <w:rPr>
          <w:rFonts w:ascii="Times New Roman" w:hAnsi="Times New Roman" w:cs="Times New Roman"/>
          <w:sz w:val="24"/>
          <w:szCs w:val="24"/>
        </w:rPr>
        <w:t xml:space="preserve"> G., </w:t>
      </w:r>
      <w:proofErr w:type="spellStart"/>
      <w:r w:rsidRPr="002A5236">
        <w:rPr>
          <w:rFonts w:ascii="Times New Roman" w:hAnsi="Times New Roman" w:cs="Times New Roman"/>
          <w:sz w:val="24"/>
          <w:szCs w:val="24"/>
        </w:rPr>
        <w:t>Reina</w:t>
      </w:r>
      <w:proofErr w:type="spellEnd"/>
      <w:r w:rsidRPr="002A5236">
        <w:rPr>
          <w:rFonts w:ascii="Times New Roman" w:hAnsi="Times New Roman" w:cs="Times New Roman"/>
          <w:sz w:val="24"/>
          <w:szCs w:val="24"/>
        </w:rPr>
        <w:t xml:space="preserve"> G., </w:t>
      </w:r>
      <w:r w:rsidRPr="002A5236">
        <w:rPr>
          <w:rFonts w:ascii="Times New Roman" w:hAnsi="Times New Roman" w:cs="Times New Roman"/>
          <w:i/>
          <w:iCs/>
          <w:sz w:val="24"/>
          <w:szCs w:val="24"/>
        </w:rPr>
        <w:t>Zamki świata</w:t>
      </w:r>
      <w:r w:rsidRPr="002A5236">
        <w:rPr>
          <w:rFonts w:ascii="Times New Roman" w:hAnsi="Times New Roman" w:cs="Times New Roman"/>
          <w:sz w:val="24"/>
          <w:szCs w:val="24"/>
        </w:rPr>
        <w:t>, Warszawa 2007.</w:t>
      </w:r>
    </w:p>
    <w:p w:rsidR="00FD3596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2A5236">
        <w:rPr>
          <w:rFonts w:ascii="Times New Roman" w:hAnsi="Times New Roman" w:cs="Times New Roman"/>
          <w:i/>
          <w:sz w:val="24"/>
          <w:szCs w:val="24"/>
        </w:rPr>
        <w:t>Historia sztuki</w:t>
      </w:r>
      <w:r w:rsidRPr="002A5236">
        <w:rPr>
          <w:rFonts w:ascii="Times New Roman" w:hAnsi="Times New Roman" w:cs="Times New Roman"/>
          <w:sz w:val="24"/>
          <w:szCs w:val="24"/>
        </w:rPr>
        <w:t xml:space="preserve">, red. S. </w:t>
      </w:r>
      <w:proofErr w:type="spellStart"/>
      <w:r w:rsidRPr="002A5236">
        <w:rPr>
          <w:rFonts w:ascii="Times New Roman" w:hAnsi="Times New Roman" w:cs="Times New Roman"/>
          <w:sz w:val="24"/>
          <w:szCs w:val="24"/>
        </w:rPr>
        <w:t>Farthing</w:t>
      </w:r>
      <w:proofErr w:type="spellEnd"/>
      <w:r w:rsidRPr="002A5236">
        <w:rPr>
          <w:rFonts w:ascii="Times New Roman" w:hAnsi="Times New Roman" w:cs="Times New Roman"/>
          <w:sz w:val="24"/>
          <w:szCs w:val="24"/>
        </w:rPr>
        <w:t>, Warszawa 2019.</w:t>
      </w:r>
    </w:p>
    <w:p w:rsidR="00384A14" w:rsidRPr="00384A14" w:rsidRDefault="00384A14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384A14">
        <w:rPr>
          <w:rFonts w:ascii="Times New Roman" w:hAnsi="Times New Roman" w:cs="Times New Roman"/>
          <w:sz w:val="24"/>
          <w:szCs w:val="24"/>
        </w:rPr>
        <w:t xml:space="preserve">Haftka </w:t>
      </w:r>
      <w:r>
        <w:rPr>
          <w:rFonts w:ascii="Times New Roman" w:hAnsi="Times New Roman" w:cs="Times New Roman"/>
          <w:sz w:val="24"/>
          <w:szCs w:val="24"/>
        </w:rPr>
        <w:t xml:space="preserve">M., </w:t>
      </w:r>
      <w:r w:rsidRPr="00384A14">
        <w:rPr>
          <w:rFonts w:ascii="Times New Roman" w:hAnsi="Times New Roman" w:cs="Times New Roman"/>
          <w:i/>
          <w:sz w:val="24"/>
          <w:szCs w:val="24"/>
        </w:rPr>
        <w:t>Zamki krzyżackie w Polsce</w:t>
      </w:r>
      <w:r>
        <w:rPr>
          <w:rFonts w:ascii="Times New Roman" w:hAnsi="Times New Roman" w:cs="Times New Roman"/>
          <w:sz w:val="24"/>
          <w:szCs w:val="24"/>
        </w:rPr>
        <w:t>, Malbork 1999.</w:t>
      </w:r>
    </w:p>
    <w:p w:rsidR="00FD3596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236">
        <w:rPr>
          <w:rFonts w:ascii="Times New Roman" w:hAnsi="Times New Roman" w:cs="Times New Roman"/>
          <w:sz w:val="24"/>
          <w:szCs w:val="24"/>
        </w:rPr>
        <w:t>Hodge</w:t>
      </w:r>
      <w:proofErr w:type="spellEnd"/>
      <w:r w:rsidRPr="002A5236">
        <w:rPr>
          <w:rFonts w:ascii="Times New Roman" w:hAnsi="Times New Roman" w:cs="Times New Roman"/>
          <w:sz w:val="24"/>
          <w:szCs w:val="24"/>
        </w:rPr>
        <w:t xml:space="preserve"> S., </w:t>
      </w:r>
      <w:r w:rsidRPr="002A5236">
        <w:rPr>
          <w:rFonts w:ascii="Times New Roman" w:hAnsi="Times New Roman" w:cs="Times New Roman"/>
          <w:i/>
          <w:sz w:val="24"/>
          <w:szCs w:val="24"/>
        </w:rPr>
        <w:t>Krótka historia sztuki</w:t>
      </w:r>
      <w:r w:rsidRPr="002A5236">
        <w:rPr>
          <w:rFonts w:ascii="Times New Roman" w:hAnsi="Times New Roman" w:cs="Times New Roman"/>
          <w:sz w:val="24"/>
          <w:szCs w:val="24"/>
        </w:rPr>
        <w:t>, Warszawa 2018.</w:t>
      </w:r>
    </w:p>
    <w:p w:rsidR="00FD3596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Idzikowski T., </w:t>
      </w:r>
      <w:r w:rsidRPr="00FD3596">
        <w:rPr>
          <w:rFonts w:ascii="Times New Roman" w:hAnsi="Times New Roman" w:cs="Times New Roman"/>
          <w:i/>
          <w:sz w:val="24"/>
          <w:szCs w:val="24"/>
        </w:rPr>
        <w:t>Twierdza Przemyśl</w:t>
      </w:r>
      <w:r>
        <w:rPr>
          <w:rFonts w:ascii="Times New Roman" w:hAnsi="Times New Roman" w:cs="Times New Roman"/>
          <w:sz w:val="24"/>
          <w:szCs w:val="24"/>
        </w:rPr>
        <w:t>, Przemyśl 2002.</w:t>
      </w:r>
    </w:p>
    <w:p w:rsidR="001D4F61" w:rsidRDefault="001D4F61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Kaufmann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E., </w:t>
      </w:r>
      <w:r w:rsidRPr="001D4F61">
        <w:rPr>
          <w:rFonts w:ascii="Times New Roman" w:hAnsi="Times New Roman" w:cs="Times New Roman"/>
          <w:i/>
          <w:sz w:val="24"/>
          <w:szCs w:val="24"/>
        </w:rPr>
        <w:t>Twierdza Europa,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230">
        <w:rPr>
          <w:rFonts w:ascii="Times New Roman" w:hAnsi="Times New Roman" w:cs="Times New Roman"/>
          <w:sz w:val="24"/>
          <w:szCs w:val="24"/>
        </w:rPr>
        <w:t xml:space="preserve">Poznań </w:t>
      </w:r>
      <w:r>
        <w:rPr>
          <w:rFonts w:ascii="Times New Roman" w:hAnsi="Times New Roman" w:cs="Times New Roman"/>
          <w:sz w:val="24"/>
          <w:szCs w:val="24"/>
        </w:rPr>
        <w:t>2013.</w:t>
      </w:r>
    </w:p>
    <w:p w:rsidR="000F4044" w:rsidRPr="000F4044" w:rsidRDefault="000F4044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0F4044">
        <w:rPr>
          <w:rFonts w:ascii="Times New Roman" w:hAnsi="Times New Roman" w:cs="Times New Roman"/>
          <w:sz w:val="24"/>
          <w:szCs w:val="24"/>
        </w:rPr>
        <w:t xml:space="preserve">Kennedy H., </w:t>
      </w:r>
      <w:r w:rsidRPr="000F4044">
        <w:rPr>
          <w:rFonts w:ascii="Times New Roman" w:hAnsi="Times New Roman" w:cs="Times New Roman"/>
          <w:i/>
          <w:sz w:val="24"/>
          <w:szCs w:val="24"/>
        </w:rPr>
        <w:t>Zamki Krzyżowców</w:t>
      </w:r>
      <w:r w:rsidRPr="000F4044">
        <w:rPr>
          <w:rFonts w:ascii="Times New Roman" w:hAnsi="Times New Roman" w:cs="Times New Roman"/>
          <w:sz w:val="24"/>
          <w:szCs w:val="24"/>
        </w:rPr>
        <w:t>, Kraków 2017.</w:t>
      </w:r>
    </w:p>
    <w:p w:rsidR="00FD3596" w:rsidRDefault="00FD3596" w:rsidP="00FD3596">
      <w:pPr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Koch W.,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Style w architekturze</w:t>
      </w:r>
      <w:r w:rsidRPr="009B7FA9">
        <w:rPr>
          <w:rFonts w:ascii="Times New Roman" w:hAnsi="Times New Roman" w:cs="Times New Roman"/>
          <w:sz w:val="24"/>
          <w:szCs w:val="24"/>
        </w:rPr>
        <w:t>, Warszawa 1996.</w:t>
      </w:r>
    </w:p>
    <w:p w:rsidR="00535FAA" w:rsidRDefault="00535FAA" w:rsidP="00FD3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Królikowski L., </w:t>
      </w:r>
      <w:r w:rsidRPr="00535FAA">
        <w:rPr>
          <w:rFonts w:ascii="Times New Roman" w:hAnsi="Times New Roman" w:cs="Times New Roman"/>
          <w:i/>
          <w:sz w:val="24"/>
          <w:szCs w:val="24"/>
        </w:rPr>
        <w:t>Twierdza Warszawa</w:t>
      </w:r>
      <w:r>
        <w:rPr>
          <w:rFonts w:ascii="Times New Roman" w:hAnsi="Times New Roman" w:cs="Times New Roman"/>
          <w:sz w:val="24"/>
          <w:szCs w:val="24"/>
        </w:rPr>
        <w:t>, Warszawa 2002.</w:t>
      </w:r>
    </w:p>
    <w:p w:rsidR="00FD3596" w:rsidRPr="002A5236" w:rsidRDefault="00FD3596" w:rsidP="00FD3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Łukasik H., </w:t>
      </w:r>
      <w:r w:rsidRPr="00FD3596">
        <w:rPr>
          <w:rFonts w:ascii="Times New Roman" w:hAnsi="Times New Roman" w:cs="Times New Roman"/>
          <w:i/>
          <w:sz w:val="24"/>
          <w:szCs w:val="24"/>
        </w:rPr>
        <w:t>Twierdza Kraków – znana i nieznana</w:t>
      </w:r>
      <w:r>
        <w:rPr>
          <w:rFonts w:ascii="Times New Roman" w:hAnsi="Times New Roman" w:cs="Times New Roman"/>
          <w:sz w:val="24"/>
          <w:szCs w:val="24"/>
        </w:rPr>
        <w:t>, Międzyzdroje Kraków 2002.</w:t>
      </w:r>
    </w:p>
    <w:p w:rsidR="00FD3596" w:rsidRPr="009B7FA9" w:rsidRDefault="00FD3596" w:rsidP="00FD3596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i/>
          <w:iCs/>
          <w:sz w:val="24"/>
          <w:szCs w:val="24"/>
        </w:rPr>
        <w:t>Mała encyklopedia kultury antycznej</w:t>
      </w:r>
      <w:r w:rsidRPr="009B7FA9">
        <w:rPr>
          <w:rFonts w:ascii="Times New Roman" w:hAnsi="Times New Roman" w:cs="Times New Roman"/>
          <w:sz w:val="24"/>
          <w:szCs w:val="24"/>
        </w:rPr>
        <w:t>, red. Z. Piszczek, Warszawa 1990.</w:t>
      </w:r>
    </w:p>
    <w:p w:rsidR="00FD3596" w:rsidRDefault="00FD3596" w:rsidP="00FD3596">
      <w:pPr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</w:pPr>
      <w:proofErr w:type="spellStart"/>
      <w:r w:rsidRPr="008076A7"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>Pevsner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8076A7"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N., </w:t>
      </w:r>
      <w:r w:rsidRPr="008076A7">
        <w:rPr>
          <w:rFonts w:ascii="Times New Roman" w:hAnsi="Times New Roman" w:cs="Times New Roman"/>
          <w:bCs/>
          <w:i/>
          <w:kern w:val="36"/>
          <w:sz w:val="24"/>
          <w:szCs w:val="24"/>
          <w:lang w:eastAsia="pl-PL"/>
        </w:rPr>
        <w:t>Historia architektury europejskiej,</w:t>
      </w:r>
      <w:r w:rsidRPr="008076A7"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 Warszawa 2012.</w:t>
      </w:r>
    </w:p>
    <w:p w:rsidR="00FD3596" w:rsidRPr="002A5236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2A5236">
        <w:rPr>
          <w:rFonts w:ascii="Times New Roman" w:hAnsi="Times New Roman" w:cs="Times New Roman"/>
          <w:sz w:val="24"/>
          <w:szCs w:val="24"/>
        </w:rPr>
        <w:t xml:space="preserve">Różycka-Bryzek A., </w:t>
      </w:r>
      <w:r w:rsidRPr="002A5236">
        <w:rPr>
          <w:rFonts w:ascii="Times New Roman" w:hAnsi="Times New Roman" w:cs="Times New Roman"/>
          <w:i/>
          <w:iCs/>
          <w:sz w:val="24"/>
          <w:szCs w:val="24"/>
        </w:rPr>
        <w:t>Historia kultury bizantyńskiej</w:t>
      </w:r>
      <w:r w:rsidRPr="002A5236">
        <w:rPr>
          <w:rFonts w:ascii="Times New Roman" w:hAnsi="Times New Roman" w:cs="Times New Roman"/>
          <w:sz w:val="24"/>
          <w:szCs w:val="24"/>
        </w:rPr>
        <w:t>, Warszawa 2002.</w:t>
      </w:r>
    </w:p>
    <w:p w:rsidR="00252317" w:rsidRPr="008076A7" w:rsidRDefault="00252317" w:rsidP="00252317">
      <w:pPr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</w:pPr>
      <w:r w:rsidRPr="00A3304A">
        <w:rPr>
          <w:rFonts w:ascii="Times New Roman" w:hAnsi="Times New Roman" w:cs="Times New Roman"/>
          <w:bCs/>
          <w:i/>
          <w:kern w:val="36"/>
          <w:sz w:val="24"/>
          <w:szCs w:val="24"/>
          <w:lang w:eastAsia="pl-PL"/>
        </w:rPr>
        <w:t>Rzeźba w architekturze</w:t>
      </w:r>
      <w:r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, red. K.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>Chrudzimska-Uhero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>, B. Gutowski, Warszawa 2008.</w:t>
      </w:r>
    </w:p>
    <w:p w:rsidR="00FD3596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 Zubrzycki J., </w:t>
      </w:r>
      <w:r w:rsidRPr="00666E90">
        <w:rPr>
          <w:rFonts w:ascii="Times New Roman" w:hAnsi="Times New Roman" w:cs="Times New Roman"/>
          <w:i/>
          <w:sz w:val="24"/>
          <w:szCs w:val="24"/>
        </w:rPr>
        <w:t>Sztuka średniowieczna</w:t>
      </w:r>
      <w:r>
        <w:rPr>
          <w:rFonts w:ascii="Times New Roman" w:hAnsi="Times New Roman" w:cs="Times New Roman"/>
          <w:sz w:val="24"/>
          <w:szCs w:val="24"/>
        </w:rPr>
        <w:t>, Warszawa 2019.</w:t>
      </w:r>
    </w:p>
    <w:p w:rsidR="00FD3596" w:rsidRPr="009B7FA9" w:rsidRDefault="00FD3596" w:rsidP="00FD3596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Seibert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J., </w:t>
      </w:r>
      <w:r w:rsidRPr="0015428D">
        <w:rPr>
          <w:rFonts w:ascii="Times New Roman" w:hAnsi="Times New Roman" w:cs="Times New Roman"/>
          <w:i/>
          <w:sz w:val="24"/>
          <w:szCs w:val="24"/>
        </w:rPr>
        <w:t>Leksykon sztuki chrześcijańskiej</w:t>
      </w:r>
      <w:r>
        <w:rPr>
          <w:rFonts w:ascii="Times New Roman" w:hAnsi="Times New Roman" w:cs="Times New Roman"/>
          <w:sz w:val="24"/>
          <w:szCs w:val="24"/>
        </w:rPr>
        <w:t>, Kielce 2007.</w:t>
      </w:r>
    </w:p>
    <w:p w:rsidR="000A2779" w:rsidRDefault="000A2779" w:rsidP="00FD3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Szmajdziński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Szwemin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M., </w:t>
      </w:r>
      <w:r w:rsidRPr="000A2779">
        <w:rPr>
          <w:rFonts w:ascii="Times New Roman" w:hAnsi="Times New Roman" w:cs="Times New Roman"/>
          <w:i/>
          <w:sz w:val="24"/>
          <w:szCs w:val="24"/>
        </w:rPr>
        <w:t>Ziemia Święta</w:t>
      </w:r>
      <w:r>
        <w:rPr>
          <w:rFonts w:ascii="Times New Roman" w:hAnsi="Times New Roman" w:cs="Times New Roman"/>
          <w:sz w:val="24"/>
          <w:szCs w:val="24"/>
        </w:rPr>
        <w:t>, Warszawa 2017.</w:t>
      </w:r>
    </w:p>
    <w:p w:rsidR="00FD3596" w:rsidRPr="009B7FA9" w:rsidRDefault="00FD3596" w:rsidP="00FD35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FA9">
        <w:rPr>
          <w:rFonts w:ascii="Times New Roman" w:hAnsi="Times New Roman" w:cs="Times New Roman"/>
          <w:sz w:val="24"/>
          <w:szCs w:val="24"/>
        </w:rPr>
        <w:t>Watkin</w:t>
      </w:r>
      <w:proofErr w:type="spellEnd"/>
      <w:r w:rsidRPr="009B7FA9">
        <w:rPr>
          <w:rFonts w:ascii="Times New Roman" w:hAnsi="Times New Roman" w:cs="Times New Roman"/>
          <w:sz w:val="24"/>
          <w:szCs w:val="24"/>
        </w:rPr>
        <w:t xml:space="preserve"> D.,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Historia architektury zachodniej</w:t>
      </w:r>
      <w:r w:rsidRPr="009B7FA9">
        <w:rPr>
          <w:rFonts w:ascii="Times New Roman" w:hAnsi="Times New Roman" w:cs="Times New Roman"/>
          <w:sz w:val="24"/>
          <w:szCs w:val="24"/>
        </w:rPr>
        <w:t>, Warszawa 2006.</w:t>
      </w:r>
    </w:p>
    <w:p w:rsidR="00FD3596" w:rsidRPr="009B7FA9" w:rsidRDefault="00FD3596" w:rsidP="00FD3596">
      <w:pPr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Włodarczyk-Kulak A., Kulak M.,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Wiedza o kulturze,</w:t>
      </w:r>
      <w:r w:rsidRPr="009B7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FA9">
        <w:rPr>
          <w:rFonts w:ascii="Times New Roman" w:hAnsi="Times New Roman" w:cs="Times New Roman"/>
          <w:sz w:val="24"/>
          <w:szCs w:val="24"/>
        </w:rPr>
        <w:t>Warszawa–Bielsko-Biała</w:t>
      </w:r>
      <w:proofErr w:type="spellEnd"/>
      <w:r w:rsidRPr="009B7FA9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FD3596" w:rsidRPr="008076A7" w:rsidRDefault="00FD3596" w:rsidP="00FD3596">
      <w:pPr>
        <w:ind w:left="993" w:hanging="993"/>
        <w:rPr>
          <w:rFonts w:ascii="Times New Roman" w:hAnsi="Times New Roman" w:cs="Times New Roman"/>
          <w:sz w:val="24"/>
          <w:szCs w:val="24"/>
        </w:rPr>
      </w:pPr>
      <w:proofErr w:type="spellStart"/>
      <w:r w:rsidRPr="008076A7">
        <w:rPr>
          <w:rFonts w:ascii="Times New Roman" w:hAnsi="Times New Roman" w:cs="Times New Roman"/>
          <w:sz w:val="24"/>
          <w:szCs w:val="24"/>
        </w:rPr>
        <w:t>Valigi</w:t>
      </w:r>
      <w:proofErr w:type="spellEnd"/>
      <w:r w:rsidRPr="008076A7">
        <w:rPr>
          <w:rFonts w:ascii="Times New Roman" w:hAnsi="Times New Roman" w:cs="Times New Roman"/>
          <w:sz w:val="24"/>
          <w:szCs w:val="24"/>
        </w:rPr>
        <w:t xml:space="preserve"> C., </w:t>
      </w:r>
      <w:r w:rsidRPr="008076A7">
        <w:rPr>
          <w:rFonts w:ascii="Times New Roman" w:hAnsi="Times New Roman" w:cs="Times New Roman"/>
          <w:i/>
          <w:iCs/>
          <w:sz w:val="24"/>
          <w:szCs w:val="24"/>
        </w:rPr>
        <w:t>Rzym i</w:t>
      </w:r>
      <w:r w:rsidRPr="008076A7">
        <w:rPr>
          <w:rFonts w:ascii="Times New Roman" w:hAnsi="Times New Roman" w:cs="Times New Roman"/>
          <w:sz w:val="24"/>
          <w:szCs w:val="24"/>
        </w:rPr>
        <w:t xml:space="preserve"> </w:t>
      </w:r>
      <w:r w:rsidRPr="008076A7">
        <w:rPr>
          <w:rFonts w:ascii="Times New Roman" w:hAnsi="Times New Roman" w:cs="Times New Roman"/>
          <w:i/>
          <w:iCs/>
          <w:sz w:val="24"/>
          <w:szCs w:val="24"/>
        </w:rPr>
        <w:t xml:space="preserve">Watykan, </w:t>
      </w:r>
      <w:proofErr w:type="spellStart"/>
      <w:r w:rsidRPr="008076A7">
        <w:rPr>
          <w:rFonts w:ascii="Times New Roman" w:hAnsi="Times New Roman" w:cs="Times New Roman"/>
          <w:sz w:val="24"/>
          <w:szCs w:val="24"/>
        </w:rPr>
        <w:t>Narni-Terni</w:t>
      </w:r>
      <w:proofErr w:type="spellEnd"/>
      <w:r w:rsidRPr="008076A7">
        <w:rPr>
          <w:rFonts w:ascii="Times New Roman" w:hAnsi="Times New Roman" w:cs="Times New Roman"/>
          <w:sz w:val="24"/>
          <w:szCs w:val="24"/>
        </w:rPr>
        <w:t xml:space="preserve"> 1990.</w:t>
      </w:r>
    </w:p>
    <w:p w:rsidR="00FD3596" w:rsidRPr="008076A7" w:rsidRDefault="00FD3596" w:rsidP="00FD3596">
      <w:pPr>
        <w:ind w:left="993" w:hanging="993"/>
        <w:rPr>
          <w:rFonts w:ascii="Times New Roman" w:hAnsi="Times New Roman" w:cs="Times New Roman"/>
          <w:sz w:val="24"/>
          <w:szCs w:val="24"/>
        </w:rPr>
      </w:pPr>
      <w:proofErr w:type="spellStart"/>
      <w:r w:rsidRPr="008076A7">
        <w:rPr>
          <w:rFonts w:ascii="Times New Roman" w:hAnsi="Times New Roman" w:cs="Times New Roman"/>
          <w:sz w:val="24"/>
          <w:szCs w:val="24"/>
        </w:rPr>
        <w:t>Valigi</w:t>
      </w:r>
      <w:proofErr w:type="spellEnd"/>
      <w:r w:rsidRPr="008076A7">
        <w:rPr>
          <w:rFonts w:ascii="Times New Roman" w:hAnsi="Times New Roman" w:cs="Times New Roman"/>
          <w:sz w:val="24"/>
          <w:szCs w:val="24"/>
        </w:rPr>
        <w:t xml:space="preserve"> C., </w:t>
      </w:r>
      <w:r w:rsidRPr="008076A7">
        <w:rPr>
          <w:rFonts w:ascii="Times New Roman" w:hAnsi="Times New Roman" w:cs="Times New Roman"/>
          <w:i/>
          <w:iCs/>
          <w:sz w:val="24"/>
          <w:szCs w:val="24"/>
        </w:rPr>
        <w:t xml:space="preserve">Watykan. Bazylika św. Piotra, Kaplica Sykstyńska, Muzea Watykańskie, </w:t>
      </w:r>
      <w:proofErr w:type="spellStart"/>
      <w:r w:rsidRPr="008076A7">
        <w:rPr>
          <w:rFonts w:ascii="Times New Roman" w:hAnsi="Times New Roman" w:cs="Times New Roman"/>
          <w:sz w:val="24"/>
          <w:szCs w:val="24"/>
        </w:rPr>
        <w:t>Narni-Terni</w:t>
      </w:r>
      <w:proofErr w:type="spellEnd"/>
      <w:r w:rsidRPr="008076A7">
        <w:rPr>
          <w:rFonts w:ascii="Times New Roman" w:hAnsi="Times New Roman" w:cs="Times New Roman"/>
          <w:sz w:val="24"/>
          <w:szCs w:val="24"/>
        </w:rPr>
        <w:t xml:space="preserve"> 1991.</w:t>
      </w:r>
    </w:p>
    <w:p w:rsidR="00FD3596" w:rsidRDefault="00FD3596" w:rsidP="00FD3596">
      <w:pPr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i/>
          <w:iCs/>
          <w:sz w:val="24"/>
          <w:szCs w:val="24"/>
        </w:rPr>
        <w:t>Zamek i dwór w średniowieczu</w:t>
      </w:r>
      <w:r w:rsidRPr="009B7FA9">
        <w:rPr>
          <w:rFonts w:ascii="Times New Roman" w:hAnsi="Times New Roman" w:cs="Times New Roman"/>
          <w:sz w:val="24"/>
          <w:szCs w:val="24"/>
        </w:rPr>
        <w:t>, red. J. Wiesiołowski, Poznań 200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B7FA9">
        <w:rPr>
          <w:rFonts w:ascii="Times New Roman" w:hAnsi="Times New Roman" w:cs="Times New Roman"/>
          <w:sz w:val="24"/>
          <w:szCs w:val="24"/>
        </w:rPr>
        <w:t>.</w:t>
      </w:r>
    </w:p>
    <w:p w:rsidR="00337CED" w:rsidRPr="00A855DA" w:rsidRDefault="00337CED" w:rsidP="00337CED">
      <w:pPr>
        <w:spacing w:before="40" w:after="40"/>
        <w:jc w:val="both"/>
        <w:rPr>
          <w:rFonts w:ascii="Times New Roman" w:hAnsi="Times New Roman"/>
          <w:sz w:val="24"/>
          <w:szCs w:val="24"/>
        </w:rPr>
      </w:pPr>
      <w:r w:rsidRPr="00A855DA">
        <w:rPr>
          <w:rFonts w:ascii="Times New Roman" w:hAnsi="Times New Roman"/>
          <w:sz w:val="24"/>
          <w:szCs w:val="24"/>
        </w:rPr>
        <w:t xml:space="preserve">Zawadzki W., </w:t>
      </w:r>
      <w:r w:rsidRPr="00A855DA">
        <w:rPr>
          <w:rFonts w:ascii="Times New Roman" w:hAnsi="Times New Roman"/>
          <w:i/>
          <w:sz w:val="24"/>
          <w:szCs w:val="24"/>
        </w:rPr>
        <w:t>Polskie muzea wojskowe</w:t>
      </w:r>
      <w:r w:rsidRPr="00A855DA">
        <w:rPr>
          <w:rFonts w:ascii="Times New Roman" w:hAnsi="Times New Roman"/>
          <w:sz w:val="24"/>
          <w:szCs w:val="24"/>
        </w:rPr>
        <w:t>, Bydgoszcz 2002.</w:t>
      </w:r>
    </w:p>
    <w:p w:rsidR="0082519A" w:rsidRPr="009B7FA9" w:rsidRDefault="0082519A" w:rsidP="00FD3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Zbiory internetowe:</w:t>
      </w:r>
    </w:p>
    <w:p w:rsidR="00464A64" w:rsidRDefault="00EC7230" w:rsidP="00464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www.forty.pl</w:t>
      </w:r>
    </w:p>
    <w:p w:rsidR="00464A64" w:rsidRPr="00EC7230" w:rsidRDefault="00EC7230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EC7230">
        <w:rPr>
          <w:rFonts w:ascii="Times New Roman" w:hAnsi="Times New Roman" w:cs="Calibri"/>
          <w:kern w:val="1"/>
          <w:sz w:val="24"/>
          <w:szCs w:val="24"/>
        </w:rPr>
        <w:t>www.podroze.onet.pl</w:t>
      </w:r>
    </w:p>
    <w:p w:rsidR="00EC7230" w:rsidRPr="003E1BF6" w:rsidRDefault="003E1BF6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3E1BF6">
        <w:rPr>
          <w:rFonts w:ascii="Times New Roman" w:hAnsi="Times New Roman" w:cs="Calibri"/>
          <w:kern w:val="1"/>
          <w:sz w:val="24"/>
          <w:szCs w:val="24"/>
        </w:rPr>
        <w:t>www.fortyfikacje.net</w:t>
      </w:r>
    </w:p>
    <w:p w:rsidR="003E1BF6" w:rsidRPr="003E1BF6" w:rsidRDefault="003E1BF6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3E1BF6">
        <w:rPr>
          <w:rFonts w:ascii="Times New Roman" w:hAnsi="Times New Roman" w:cs="Calibri"/>
          <w:kern w:val="1"/>
          <w:sz w:val="24"/>
          <w:szCs w:val="24"/>
        </w:rPr>
        <w:t>www.schrony1939.fortyfikacje.pl</w:t>
      </w:r>
    </w:p>
    <w:p w:rsidR="003E1BF6" w:rsidRPr="003E1BF6" w:rsidRDefault="003E1BF6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3E1BF6">
        <w:rPr>
          <w:rFonts w:ascii="Times New Roman" w:hAnsi="Times New Roman" w:cs="Calibri"/>
          <w:kern w:val="1"/>
          <w:sz w:val="24"/>
          <w:szCs w:val="24"/>
        </w:rPr>
        <w:t>www.schrony.edu.pl</w:t>
      </w:r>
    </w:p>
    <w:p w:rsidR="003E1BF6" w:rsidRPr="0080758C" w:rsidRDefault="0080758C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80758C">
        <w:rPr>
          <w:rFonts w:ascii="Times New Roman" w:hAnsi="Times New Roman" w:cs="Calibri"/>
          <w:kern w:val="1"/>
          <w:sz w:val="24"/>
          <w:szCs w:val="24"/>
        </w:rPr>
        <w:t>www.architrav.pl</w:t>
      </w:r>
    </w:p>
    <w:p w:rsidR="0080758C" w:rsidRDefault="0080758C" w:rsidP="0080758C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  <w:r>
        <w:rPr>
          <w:rFonts w:ascii="Times New Roman" w:hAnsi="Times New Roman" w:cs="Calibri"/>
          <w:kern w:val="1"/>
          <w:sz w:val="24"/>
          <w:szCs w:val="24"/>
        </w:rPr>
        <w:t>www.historiasztuki.com.pl</w:t>
      </w:r>
    </w:p>
    <w:p w:rsidR="000F0A27" w:rsidRDefault="0080758C" w:rsidP="0080758C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  <w:r>
        <w:rPr>
          <w:rFonts w:ascii="Times New Roman" w:hAnsi="Times New Roman" w:cs="Calibri"/>
          <w:kern w:val="1"/>
          <w:sz w:val="24"/>
          <w:szCs w:val="24"/>
        </w:rPr>
        <w:t>www.archirama.pl</w:t>
      </w:r>
    </w:p>
    <w:p w:rsidR="0080758C" w:rsidRDefault="0080758C" w:rsidP="000F0A27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6814D7" w:rsidRDefault="006814D7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1701"/>
        <w:gridCol w:w="1560"/>
        <w:gridCol w:w="1842"/>
        <w:gridCol w:w="1418"/>
        <w:gridCol w:w="1701"/>
      </w:tblGrid>
      <w:tr w:rsidR="000F0A2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DA2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 xml:space="preserve">Narzędzia </w:t>
            </w:r>
            <w:proofErr w:type="spellStart"/>
            <w:r w:rsidRPr="004E7545">
              <w:rPr>
                <w:rFonts w:ascii="Times New Roman" w:hAnsi="Times New Roman"/>
                <w:sz w:val="24"/>
                <w:szCs w:val="24"/>
              </w:rPr>
              <w:t>dydaktycz</w:t>
            </w:r>
            <w:r w:rsidR="00CE0114" w:rsidRPr="004E7545">
              <w:rPr>
                <w:rFonts w:ascii="Times New Roman" w:hAnsi="Times New Roman"/>
                <w:sz w:val="24"/>
                <w:szCs w:val="24"/>
              </w:rPr>
              <w:t>-</w:t>
            </w:r>
            <w:r w:rsidRPr="004E7545">
              <w:rPr>
                <w:rFonts w:ascii="Times New Roman" w:hAnsi="Times New Roman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6814D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4D7" w:rsidRDefault="006814D7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CA2B93" w:rsidP="00CA2B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226D7C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CA2B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D7" w:rsidRDefault="006814D7" w:rsidP="00CA2B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6814D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4D7" w:rsidRDefault="006814D7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CE011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226D7C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D7" w:rsidRDefault="006814D7" w:rsidP="00CA2B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6814D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4D7" w:rsidRDefault="006814D7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CA2B93" w:rsidP="00CA2B9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226D7C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D7" w:rsidRDefault="006814D7" w:rsidP="00CA2B9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6814D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4D7" w:rsidRDefault="006814D7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6814D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CA2B9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</w:t>
            </w:r>
            <w:r w:rsidR="00CA2B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A2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D7" w:rsidRDefault="00CA2B93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CA2B93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B93" w:rsidRDefault="00E963DF" w:rsidP="003C793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K_U15, </w:t>
            </w:r>
            <w:r w:rsidR="00CA2B9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CA2B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B93" w:rsidRDefault="00CA2B93" w:rsidP="003C79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</w:t>
            </w:r>
          </w:p>
        </w:tc>
      </w:tr>
      <w:tr w:rsidR="00CA2B93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B93" w:rsidRPr="00C13D07" w:rsidRDefault="00CA2B9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</w:t>
            </w:r>
            <w:r w:rsidR="00825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2B93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B93" w:rsidRPr="00C13D07" w:rsidRDefault="00CA2B9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</w:t>
            </w:r>
            <w:r w:rsidR="00825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9639" w:type="dxa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lastRenderedPageBreak/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16</w:t>
            </w:r>
          </w:p>
        </w:tc>
      </w:tr>
      <w:tr w:rsidR="000F0A27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76552F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Default="0076552F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52F" w:rsidRDefault="0076552F" w:rsidP="00B14EA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76552F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Default="0076552F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52F" w:rsidRDefault="0076552F" w:rsidP="00B14EA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76552F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Default="0076552F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52F" w:rsidRDefault="0076552F" w:rsidP="00B14EA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</w:t>
            </w:r>
          </w:p>
        </w:tc>
      </w:tr>
      <w:tr w:rsidR="0076552F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Default="0076552F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52F" w:rsidRDefault="0076552F" w:rsidP="00B14EA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14</w:t>
            </w:r>
          </w:p>
        </w:tc>
      </w:tr>
      <w:tr w:rsidR="0076552F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Default="0076552F" w:rsidP="00DA26D3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52F" w:rsidRDefault="0076552F" w:rsidP="00B14EA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  <w:tr w:rsidR="0076552F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Default="0076552F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52F" w:rsidRDefault="0076552F" w:rsidP="00B14EA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76552F" w:rsidTr="007655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Default="0076552F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52F" w:rsidRDefault="0076552F" w:rsidP="00B14EA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15+10</w:t>
            </w:r>
          </w:p>
        </w:tc>
      </w:tr>
      <w:tr w:rsidR="0076552F" w:rsidTr="0076552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52F" w:rsidRDefault="0076552F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52F" w:rsidRDefault="0076552F" w:rsidP="00B14EA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523CA7" w:rsidRDefault="0076552F" w:rsidP="00523CA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045BB" w:rsidRPr="008045BB">
        <w:rPr>
          <w:rFonts w:ascii="Times New Roman" w:hAnsi="Times New Roman" w:cs="Times New Roman"/>
          <w:sz w:val="24"/>
          <w:szCs w:val="24"/>
        </w:rPr>
        <w:t>r Elżbieta Dybek</w:t>
      </w:r>
      <w:r w:rsidR="00523CA7">
        <w:rPr>
          <w:rFonts w:ascii="Times New Roman" w:hAnsi="Times New Roman" w:cs="Times New Roman"/>
          <w:sz w:val="24"/>
          <w:szCs w:val="24"/>
        </w:rPr>
        <w:tab/>
      </w:r>
      <w:r w:rsidR="00523CA7">
        <w:rPr>
          <w:rFonts w:ascii="Times New Roman" w:hAnsi="Times New Roman" w:cs="Times New Roman"/>
          <w:sz w:val="24"/>
          <w:szCs w:val="24"/>
        </w:rPr>
        <w:tab/>
      </w:r>
      <w:r w:rsidR="00523CA7">
        <w:rPr>
          <w:rFonts w:ascii="Times New Roman" w:hAnsi="Times New Roman" w:cs="Times New Roman"/>
          <w:sz w:val="24"/>
          <w:szCs w:val="24"/>
        </w:rPr>
        <w:tab/>
      </w:r>
      <w:r w:rsidR="00523CA7">
        <w:rPr>
          <w:rFonts w:ascii="Times New Roman" w:hAnsi="Times New Roman" w:cs="Times New Roman"/>
          <w:sz w:val="24"/>
          <w:szCs w:val="24"/>
        </w:rPr>
        <w:tab/>
      </w:r>
      <w:r w:rsidR="00523CA7">
        <w:rPr>
          <w:rFonts w:ascii="Times New Roman" w:hAnsi="Times New Roman" w:cs="Times New Roman"/>
          <w:sz w:val="24"/>
          <w:szCs w:val="24"/>
        </w:rPr>
        <w:tab/>
      </w:r>
      <w:r w:rsidR="00523CA7">
        <w:rPr>
          <w:rFonts w:ascii="Times New Roman" w:hAnsi="Times New Roman" w:cs="Times New Roman"/>
          <w:sz w:val="24"/>
          <w:szCs w:val="24"/>
        </w:rPr>
        <w:tab/>
      </w:r>
      <w:r w:rsidR="00523CA7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Pr="008045BB" w:rsidRDefault="000F0A27" w:rsidP="008045BB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76552F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8045BB">
        <w:rPr>
          <w:rFonts w:ascii="Times New Roman" w:hAnsi="Times New Roman" w:cs="Times New Roman"/>
          <w:sz w:val="24"/>
          <w:szCs w:val="24"/>
        </w:rPr>
        <w:t>2019 r.</w:t>
      </w:r>
    </w:p>
    <w:sectPr w:rsidR="00691641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8CA" w:rsidRDefault="006C78CA" w:rsidP="000E2084">
      <w:r>
        <w:separator/>
      </w:r>
    </w:p>
  </w:endnote>
  <w:endnote w:type="continuationSeparator" w:id="0">
    <w:p w:rsidR="006C78CA" w:rsidRDefault="006C78CA" w:rsidP="000E2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3134"/>
      <w:docPartObj>
        <w:docPartGallery w:val="Page Numbers (Bottom of Page)"/>
        <w:docPartUnique/>
      </w:docPartObj>
    </w:sdtPr>
    <w:sdtContent>
      <w:p w:rsidR="000E2084" w:rsidRDefault="00E01952">
        <w:pPr>
          <w:pStyle w:val="Stopka"/>
          <w:jc w:val="right"/>
        </w:pPr>
        <w:fldSimple w:instr=" PAGE   \* MERGEFORMAT ">
          <w:r w:rsidR="00523CA7">
            <w:rPr>
              <w:noProof/>
            </w:rPr>
            <w:t>8</w:t>
          </w:r>
        </w:fldSimple>
      </w:p>
    </w:sdtContent>
  </w:sdt>
  <w:p w:rsidR="000E2084" w:rsidRDefault="000E20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8CA" w:rsidRDefault="006C78CA" w:rsidP="000E2084">
      <w:r>
        <w:separator/>
      </w:r>
    </w:p>
  </w:footnote>
  <w:footnote w:type="continuationSeparator" w:id="0">
    <w:p w:rsidR="006C78CA" w:rsidRDefault="006C78CA" w:rsidP="000E2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2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A55C78"/>
    <w:multiLevelType w:val="hybridMultilevel"/>
    <w:tmpl w:val="870A300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320C6"/>
    <w:rsid w:val="0006032C"/>
    <w:rsid w:val="0006334D"/>
    <w:rsid w:val="00073F69"/>
    <w:rsid w:val="00087274"/>
    <w:rsid w:val="000A058A"/>
    <w:rsid w:val="000A2779"/>
    <w:rsid w:val="000A681E"/>
    <w:rsid w:val="000A6C1A"/>
    <w:rsid w:val="000C5FAE"/>
    <w:rsid w:val="000E2084"/>
    <w:rsid w:val="000F0A27"/>
    <w:rsid w:val="000F4044"/>
    <w:rsid w:val="00101145"/>
    <w:rsid w:val="00104B75"/>
    <w:rsid w:val="001064AD"/>
    <w:rsid w:val="00116A7B"/>
    <w:rsid w:val="00124311"/>
    <w:rsid w:val="001243D6"/>
    <w:rsid w:val="00134481"/>
    <w:rsid w:val="00152632"/>
    <w:rsid w:val="001678DB"/>
    <w:rsid w:val="00174D57"/>
    <w:rsid w:val="00182CCD"/>
    <w:rsid w:val="00186357"/>
    <w:rsid w:val="00193DFB"/>
    <w:rsid w:val="001A23F5"/>
    <w:rsid w:val="001A6022"/>
    <w:rsid w:val="001A7A71"/>
    <w:rsid w:val="001C5A2B"/>
    <w:rsid w:val="001C7356"/>
    <w:rsid w:val="001D4F61"/>
    <w:rsid w:val="001D512B"/>
    <w:rsid w:val="001D5DA9"/>
    <w:rsid w:val="001D62CE"/>
    <w:rsid w:val="001D79EB"/>
    <w:rsid w:val="001E507A"/>
    <w:rsid w:val="001E62A5"/>
    <w:rsid w:val="001F6130"/>
    <w:rsid w:val="00201080"/>
    <w:rsid w:val="00201EC6"/>
    <w:rsid w:val="00226D7C"/>
    <w:rsid w:val="00232D4C"/>
    <w:rsid w:val="00252317"/>
    <w:rsid w:val="002643C9"/>
    <w:rsid w:val="002C7149"/>
    <w:rsid w:val="002E408B"/>
    <w:rsid w:val="002F1813"/>
    <w:rsid w:val="00310080"/>
    <w:rsid w:val="003114C8"/>
    <w:rsid w:val="00313306"/>
    <w:rsid w:val="0031673E"/>
    <w:rsid w:val="0032390C"/>
    <w:rsid w:val="00323F08"/>
    <w:rsid w:val="00331C34"/>
    <w:rsid w:val="00333F95"/>
    <w:rsid w:val="00337CED"/>
    <w:rsid w:val="00346007"/>
    <w:rsid w:val="00352EDD"/>
    <w:rsid w:val="00353D2B"/>
    <w:rsid w:val="00354421"/>
    <w:rsid w:val="00370678"/>
    <w:rsid w:val="00384A14"/>
    <w:rsid w:val="003868BF"/>
    <w:rsid w:val="003C16D0"/>
    <w:rsid w:val="003E1BF6"/>
    <w:rsid w:val="003F0480"/>
    <w:rsid w:val="00401E10"/>
    <w:rsid w:val="00402998"/>
    <w:rsid w:val="0042479F"/>
    <w:rsid w:val="004437F3"/>
    <w:rsid w:val="00447D83"/>
    <w:rsid w:val="00456D5A"/>
    <w:rsid w:val="00457934"/>
    <w:rsid w:val="00464A64"/>
    <w:rsid w:val="0046537D"/>
    <w:rsid w:val="004A109A"/>
    <w:rsid w:val="004A14F0"/>
    <w:rsid w:val="004A360A"/>
    <w:rsid w:val="004E4F6D"/>
    <w:rsid w:val="004E7545"/>
    <w:rsid w:val="004E7EFE"/>
    <w:rsid w:val="004F2E00"/>
    <w:rsid w:val="005035DD"/>
    <w:rsid w:val="00512151"/>
    <w:rsid w:val="005128C7"/>
    <w:rsid w:val="0051469C"/>
    <w:rsid w:val="00523CA7"/>
    <w:rsid w:val="00527996"/>
    <w:rsid w:val="00533F98"/>
    <w:rsid w:val="00535FAA"/>
    <w:rsid w:val="005405C1"/>
    <w:rsid w:val="00544620"/>
    <w:rsid w:val="005465E2"/>
    <w:rsid w:val="005524D3"/>
    <w:rsid w:val="00556CCF"/>
    <w:rsid w:val="00562CFD"/>
    <w:rsid w:val="00570B19"/>
    <w:rsid w:val="005762DE"/>
    <w:rsid w:val="00592208"/>
    <w:rsid w:val="005A0D4D"/>
    <w:rsid w:val="005A2982"/>
    <w:rsid w:val="005B1E56"/>
    <w:rsid w:val="005B27E1"/>
    <w:rsid w:val="005B5760"/>
    <w:rsid w:val="005B68D4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71E86"/>
    <w:rsid w:val="00673C2A"/>
    <w:rsid w:val="00676077"/>
    <w:rsid w:val="00677683"/>
    <w:rsid w:val="006814D7"/>
    <w:rsid w:val="00691641"/>
    <w:rsid w:val="00695A8C"/>
    <w:rsid w:val="006A45C8"/>
    <w:rsid w:val="006B20D9"/>
    <w:rsid w:val="006B46CB"/>
    <w:rsid w:val="006B6122"/>
    <w:rsid w:val="006B7E7E"/>
    <w:rsid w:val="006C3BEC"/>
    <w:rsid w:val="006C78CA"/>
    <w:rsid w:val="006D355D"/>
    <w:rsid w:val="006D3A61"/>
    <w:rsid w:val="006E77B5"/>
    <w:rsid w:val="006E7E1F"/>
    <w:rsid w:val="0070318A"/>
    <w:rsid w:val="00714D39"/>
    <w:rsid w:val="00720010"/>
    <w:rsid w:val="00733569"/>
    <w:rsid w:val="00752EA2"/>
    <w:rsid w:val="007551DF"/>
    <w:rsid w:val="00765512"/>
    <w:rsid w:val="0076552F"/>
    <w:rsid w:val="0077350A"/>
    <w:rsid w:val="00775444"/>
    <w:rsid w:val="00781B31"/>
    <w:rsid w:val="00782138"/>
    <w:rsid w:val="007864CB"/>
    <w:rsid w:val="007A0A68"/>
    <w:rsid w:val="007C5ACE"/>
    <w:rsid w:val="007C6C66"/>
    <w:rsid w:val="007E29C9"/>
    <w:rsid w:val="007E467A"/>
    <w:rsid w:val="007F3B28"/>
    <w:rsid w:val="007F79B6"/>
    <w:rsid w:val="008045BB"/>
    <w:rsid w:val="0080670C"/>
    <w:rsid w:val="0080758C"/>
    <w:rsid w:val="00811252"/>
    <w:rsid w:val="008129BE"/>
    <w:rsid w:val="008163D1"/>
    <w:rsid w:val="00824688"/>
    <w:rsid w:val="0082519A"/>
    <w:rsid w:val="0082653A"/>
    <w:rsid w:val="00832464"/>
    <w:rsid w:val="00847DD8"/>
    <w:rsid w:val="00860629"/>
    <w:rsid w:val="00862D08"/>
    <w:rsid w:val="0086565B"/>
    <w:rsid w:val="00882125"/>
    <w:rsid w:val="00887C34"/>
    <w:rsid w:val="008959E7"/>
    <w:rsid w:val="008A1D49"/>
    <w:rsid w:val="008A456A"/>
    <w:rsid w:val="008A74C9"/>
    <w:rsid w:val="008B06C0"/>
    <w:rsid w:val="008B35B0"/>
    <w:rsid w:val="008D3D26"/>
    <w:rsid w:val="008F0C98"/>
    <w:rsid w:val="008F432A"/>
    <w:rsid w:val="00900E33"/>
    <w:rsid w:val="00904A98"/>
    <w:rsid w:val="00904EFD"/>
    <w:rsid w:val="00910CEE"/>
    <w:rsid w:val="00940A53"/>
    <w:rsid w:val="009633E2"/>
    <w:rsid w:val="00964582"/>
    <w:rsid w:val="009744DA"/>
    <w:rsid w:val="00997D3C"/>
    <w:rsid w:val="009A79FB"/>
    <w:rsid w:val="009B5EBA"/>
    <w:rsid w:val="009C479E"/>
    <w:rsid w:val="009C6192"/>
    <w:rsid w:val="009D1779"/>
    <w:rsid w:val="009E04F9"/>
    <w:rsid w:val="009E19E2"/>
    <w:rsid w:val="009E5018"/>
    <w:rsid w:val="00A07145"/>
    <w:rsid w:val="00A3304A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C4C21"/>
    <w:rsid w:val="00AD1F59"/>
    <w:rsid w:val="00AD6727"/>
    <w:rsid w:val="00AD6DD6"/>
    <w:rsid w:val="00AE0B07"/>
    <w:rsid w:val="00AF3830"/>
    <w:rsid w:val="00AF7E9A"/>
    <w:rsid w:val="00B11738"/>
    <w:rsid w:val="00B16BFA"/>
    <w:rsid w:val="00B405A8"/>
    <w:rsid w:val="00B52018"/>
    <w:rsid w:val="00B57763"/>
    <w:rsid w:val="00B60BB9"/>
    <w:rsid w:val="00B84E60"/>
    <w:rsid w:val="00B93794"/>
    <w:rsid w:val="00B96DF4"/>
    <w:rsid w:val="00B97862"/>
    <w:rsid w:val="00BA05A4"/>
    <w:rsid w:val="00BA6D14"/>
    <w:rsid w:val="00BB3B0B"/>
    <w:rsid w:val="00BC7E6E"/>
    <w:rsid w:val="00BD021A"/>
    <w:rsid w:val="00BD1232"/>
    <w:rsid w:val="00BE7D84"/>
    <w:rsid w:val="00BF5DF8"/>
    <w:rsid w:val="00C1314A"/>
    <w:rsid w:val="00C13D07"/>
    <w:rsid w:val="00C160AE"/>
    <w:rsid w:val="00C2176B"/>
    <w:rsid w:val="00C21F46"/>
    <w:rsid w:val="00C619D6"/>
    <w:rsid w:val="00C642F0"/>
    <w:rsid w:val="00C75268"/>
    <w:rsid w:val="00C94AC3"/>
    <w:rsid w:val="00C971C8"/>
    <w:rsid w:val="00C97A5D"/>
    <w:rsid w:val="00CA2B93"/>
    <w:rsid w:val="00CA51D4"/>
    <w:rsid w:val="00CB5CEB"/>
    <w:rsid w:val="00CB697F"/>
    <w:rsid w:val="00CC1D3E"/>
    <w:rsid w:val="00CC7078"/>
    <w:rsid w:val="00CD24C0"/>
    <w:rsid w:val="00CD2FCC"/>
    <w:rsid w:val="00CD7F6D"/>
    <w:rsid w:val="00CE0114"/>
    <w:rsid w:val="00CE3A7E"/>
    <w:rsid w:val="00D0394C"/>
    <w:rsid w:val="00D05080"/>
    <w:rsid w:val="00D2196A"/>
    <w:rsid w:val="00D30F95"/>
    <w:rsid w:val="00D33C28"/>
    <w:rsid w:val="00D42D4D"/>
    <w:rsid w:val="00D47CB7"/>
    <w:rsid w:val="00D513FD"/>
    <w:rsid w:val="00D55223"/>
    <w:rsid w:val="00D65BE9"/>
    <w:rsid w:val="00D85008"/>
    <w:rsid w:val="00D915CD"/>
    <w:rsid w:val="00D93BBA"/>
    <w:rsid w:val="00DA0B13"/>
    <w:rsid w:val="00DA26D3"/>
    <w:rsid w:val="00DA6490"/>
    <w:rsid w:val="00DB421A"/>
    <w:rsid w:val="00DC78F6"/>
    <w:rsid w:val="00DD3BE2"/>
    <w:rsid w:val="00DE1EDA"/>
    <w:rsid w:val="00DF543D"/>
    <w:rsid w:val="00E00356"/>
    <w:rsid w:val="00E01952"/>
    <w:rsid w:val="00E06865"/>
    <w:rsid w:val="00E2495E"/>
    <w:rsid w:val="00E365AC"/>
    <w:rsid w:val="00E406FE"/>
    <w:rsid w:val="00E55D1A"/>
    <w:rsid w:val="00E56A9D"/>
    <w:rsid w:val="00E60510"/>
    <w:rsid w:val="00E62121"/>
    <w:rsid w:val="00E7030A"/>
    <w:rsid w:val="00E7155E"/>
    <w:rsid w:val="00E84BBC"/>
    <w:rsid w:val="00E85CC8"/>
    <w:rsid w:val="00E91D9F"/>
    <w:rsid w:val="00E963DF"/>
    <w:rsid w:val="00EA1D6B"/>
    <w:rsid w:val="00EA2D32"/>
    <w:rsid w:val="00EA2F25"/>
    <w:rsid w:val="00EB0058"/>
    <w:rsid w:val="00EB2C4E"/>
    <w:rsid w:val="00EC0245"/>
    <w:rsid w:val="00EC6D0D"/>
    <w:rsid w:val="00EC7230"/>
    <w:rsid w:val="00EC75FA"/>
    <w:rsid w:val="00ED61F8"/>
    <w:rsid w:val="00EF7E04"/>
    <w:rsid w:val="00F017FB"/>
    <w:rsid w:val="00F04228"/>
    <w:rsid w:val="00F12F01"/>
    <w:rsid w:val="00F146BA"/>
    <w:rsid w:val="00F1791A"/>
    <w:rsid w:val="00F30859"/>
    <w:rsid w:val="00F439CB"/>
    <w:rsid w:val="00F50B2B"/>
    <w:rsid w:val="00F61FD6"/>
    <w:rsid w:val="00F710BF"/>
    <w:rsid w:val="00F80FD1"/>
    <w:rsid w:val="00F87FFD"/>
    <w:rsid w:val="00FB15F3"/>
    <w:rsid w:val="00FD3596"/>
    <w:rsid w:val="00FE0347"/>
    <w:rsid w:val="00FE2881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ACE"/>
    <w:pPr>
      <w:keepNext/>
      <w:keepLines/>
      <w:widowControl/>
      <w:suppressAutoHyphens w:val="0"/>
      <w:autoSpaceDE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26D3"/>
    <w:pPr>
      <w:widowControl/>
      <w:suppressAutoHyphens w:val="0"/>
      <w:autoSpaceDE/>
      <w:spacing w:line="360" w:lineRule="auto"/>
    </w:pPr>
    <w:rPr>
      <w:rFonts w:ascii="Times New Roman" w:hAnsi="Times New Roman" w:cs="Times New Roman"/>
      <w:sz w:val="24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26D3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7C5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5ACE"/>
    <w:rPr>
      <w:b/>
      <w:bCs/>
    </w:rPr>
  </w:style>
  <w:style w:type="character" w:customStyle="1" w:styleId="dane">
    <w:name w:val="dane"/>
    <w:basedOn w:val="Domylnaczcionkaakapitu"/>
    <w:rsid w:val="007C5ACE"/>
    <w:rPr>
      <w:color w:val="676767"/>
      <w:sz w:val="20"/>
      <w:szCs w:val="20"/>
    </w:rPr>
  </w:style>
  <w:style w:type="character" w:customStyle="1" w:styleId="text">
    <w:name w:val="text"/>
    <w:basedOn w:val="Domylnaczcionkaakapitu"/>
    <w:rsid w:val="007C5ACE"/>
    <w:rPr>
      <w:color w:val="676767"/>
      <w:sz w:val="20"/>
      <w:szCs w:val="20"/>
    </w:rPr>
  </w:style>
  <w:style w:type="paragraph" w:customStyle="1" w:styleId="Default">
    <w:name w:val="Default"/>
    <w:rsid w:val="00F01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64A64"/>
    <w:pPr>
      <w:suppressAutoHyphens w:val="0"/>
      <w:autoSpaceDN w:val="0"/>
      <w:adjustRightInd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4A64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208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084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E208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084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ykusz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7AB34-2DC7-4E1E-B3AD-21D9DB95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2002</Words>
  <Characters>12017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49</cp:revision>
  <dcterms:created xsi:type="dcterms:W3CDTF">2019-07-14T20:14:00Z</dcterms:created>
  <dcterms:modified xsi:type="dcterms:W3CDTF">2021-03-23T13:12:00Z</dcterms:modified>
</cp:coreProperties>
</file>